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42"/>
        <w:gridCol w:w="2143"/>
        <w:gridCol w:w="2142"/>
        <w:gridCol w:w="2143"/>
        <w:gridCol w:w="2142"/>
        <w:gridCol w:w="2143"/>
        <w:gridCol w:w="2143"/>
      </w:tblGrid>
      <w:tr w:rsidR="00502A3A" w14:paraId="10838269" w14:textId="77777777" w:rsidTr="0003010B">
        <w:trPr>
          <w:trHeight w:val="783"/>
        </w:trPr>
        <w:tc>
          <w:tcPr>
            <w:tcW w:w="2142" w:type="dxa"/>
          </w:tcPr>
          <w:p w14:paraId="51793FE4" w14:textId="58F8EAB9" w:rsidR="00502A3A" w:rsidRPr="00BB196D" w:rsidRDefault="00502A3A">
            <w:pPr>
              <w:rPr>
                <w:rFonts w:ascii="Twinkl" w:hAnsi="Twinkl"/>
                <w:b/>
                <w:sz w:val="20"/>
                <w:szCs w:val="20"/>
              </w:rPr>
            </w:pPr>
            <w:r w:rsidRPr="00BB196D">
              <w:rPr>
                <w:rFonts w:ascii="Twinkl" w:hAnsi="Twinkl"/>
                <w:b/>
                <w:sz w:val="20"/>
                <w:szCs w:val="20"/>
              </w:rPr>
              <w:t>Maths</w:t>
            </w:r>
          </w:p>
        </w:tc>
        <w:tc>
          <w:tcPr>
            <w:tcW w:w="2143" w:type="dxa"/>
          </w:tcPr>
          <w:p w14:paraId="3394F468" w14:textId="3E876793" w:rsidR="00502A3A" w:rsidRPr="00BB196D" w:rsidRDefault="0003010B">
            <w:pPr>
              <w:rPr>
                <w:rFonts w:ascii="Twinkl" w:hAnsi="Twinkl"/>
                <w:sz w:val="20"/>
                <w:szCs w:val="20"/>
              </w:rPr>
            </w:pPr>
            <w:r w:rsidRPr="0003010B">
              <w:rPr>
                <w:rFonts w:ascii="Twinkl" w:hAnsi="Twinkl"/>
                <w:b/>
                <w:sz w:val="20"/>
                <w:szCs w:val="20"/>
              </w:rPr>
              <w:t>Unit 1</w:t>
            </w:r>
            <w:r>
              <w:rPr>
                <w:rFonts w:ascii="Twinkl" w:hAnsi="Twinkl"/>
                <w:sz w:val="20"/>
                <w:szCs w:val="20"/>
              </w:rPr>
              <w:t xml:space="preserve"> -</w:t>
            </w:r>
            <w:r w:rsidR="00815C2F">
              <w:rPr>
                <w:rFonts w:ascii="Twinkl" w:hAnsi="Twinkl"/>
                <w:sz w:val="20"/>
                <w:szCs w:val="20"/>
              </w:rPr>
              <w:t>Place Value</w:t>
            </w:r>
          </w:p>
        </w:tc>
        <w:tc>
          <w:tcPr>
            <w:tcW w:w="2142" w:type="dxa"/>
          </w:tcPr>
          <w:p w14:paraId="747106CE" w14:textId="4465BBB9" w:rsidR="00502A3A" w:rsidRPr="00BB196D" w:rsidRDefault="0003010B">
            <w:pPr>
              <w:rPr>
                <w:rFonts w:ascii="Twinkl" w:hAnsi="Twinkl"/>
                <w:sz w:val="20"/>
                <w:szCs w:val="20"/>
              </w:rPr>
            </w:pPr>
            <w:r w:rsidRPr="0003010B">
              <w:rPr>
                <w:rFonts w:ascii="Twinkl" w:hAnsi="Twinkl"/>
                <w:b/>
                <w:sz w:val="20"/>
                <w:szCs w:val="20"/>
              </w:rPr>
              <w:t>Unit 1</w:t>
            </w:r>
            <w:r>
              <w:rPr>
                <w:rFonts w:ascii="Twinkl" w:hAnsi="Twinkl"/>
                <w:sz w:val="20"/>
                <w:szCs w:val="20"/>
              </w:rPr>
              <w:t xml:space="preserve"> -Place Value</w:t>
            </w:r>
          </w:p>
        </w:tc>
        <w:tc>
          <w:tcPr>
            <w:tcW w:w="2143" w:type="dxa"/>
          </w:tcPr>
          <w:p w14:paraId="2F1F028D" w14:textId="266236D0" w:rsidR="00502A3A" w:rsidRPr="00BB196D" w:rsidRDefault="0003010B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b/>
                <w:sz w:val="20"/>
                <w:szCs w:val="20"/>
              </w:rPr>
              <w:t xml:space="preserve">Unit 2 - </w:t>
            </w:r>
            <w:r>
              <w:rPr>
                <w:rFonts w:ascii="Twinkl" w:hAnsi="Twinkl"/>
                <w:sz w:val="20"/>
                <w:szCs w:val="20"/>
              </w:rPr>
              <w:t>Length and Mass</w:t>
            </w:r>
          </w:p>
        </w:tc>
        <w:tc>
          <w:tcPr>
            <w:tcW w:w="2142" w:type="dxa"/>
          </w:tcPr>
          <w:p w14:paraId="53B19C7C" w14:textId="4B8DB088" w:rsidR="00502A3A" w:rsidRPr="00BB196D" w:rsidRDefault="0003010B">
            <w:pPr>
              <w:rPr>
                <w:rFonts w:ascii="Twinkl" w:hAnsi="Twinkl"/>
                <w:sz w:val="20"/>
                <w:szCs w:val="20"/>
              </w:rPr>
            </w:pPr>
            <w:r w:rsidRPr="0003010B">
              <w:rPr>
                <w:rFonts w:ascii="Twinkl" w:hAnsi="Twinkl"/>
                <w:b/>
                <w:sz w:val="20"/>
                <w:szCs w:val="20"/>
              </w:rPr>
              <w:t>Unit 3</w:t>
            </w:r>
            <w:r>
              <w:rPr>
                <w:rFonts w:ascii="Twinkl" w:hAnsi="Twinkl"/>
                <w:sz w:val="20"/>
                <w:szCs w:val="20"/>
              </w:rPr>
              <w:t xml:space="preserve"> – Addition and Subtraction</w:t>
            </w:r>
          </w:p>
        </w:tc>
        <w:tc>
          <w:tcPr>
            <w:tcW w:w="2143" w:type="dxa"/>
          </w:tcPr>
          <w:p w14:paraId="5FCD22E7" w14:textId="79431373" w:rsidR="00502A3A" w:rsidRPr="00BB196D" w:rsidRDefault="0003010B">
            <w:pPr>
              <w:rPr>
                <w:rFonts w:ascii="Twinkl" w:hAnsi="Twinkl"/>
                <w:sz w:val="20"/>
                <w:szCs w:val="20"/>
              </w:rPr>
            </w:pPr>
            <w:r w:rsidRPr="0003010B">
              <w:rPr>
                <w:rFonts w:ascii="Twinkl" w:hAnsi="Twinkl"/>
                <w:b/>
                <w:sz w:val="20"/>
                <w:szCs w:val="20"/>
              </w:rPr>
              <w:t>Unit 3</w:t>
            </w:r>
            <w:r>
              <w:rPr>
                <w:rFonts w:ascii="Twinkl" w:hAnsi="Twinkl"/>
                <w:sz w:val="20"/>
                <w:szCs w:val="20"/>
              </w:rPr>
              <w:t xml:space="preserve"> – Addition and Subtraction</w:t>
            </w:r>
          </w:p>
        </w:tc>
        <w:tc>
          <w:tcPr>
            <w:tcW w:w="2143" w:type="dxa"/>
          </w:tcPr>
          <w:p w14:paraId="5BC0DA4C" w14:textId="35B049CD" w:rsidR="00502A3A" w:rsidRPr="00BB196D" w:rsidRDefault="0003010B">
            <w:pPr>
              <w:rPr>
                <w:rFonts w:ascii="Twinkl" w:hAnsi="Twinkl"/>
                <w:sz w:val="20"/>
                <w:szCs w:val="20"/>
              </w:rPr>
            </w:pPr>
            <w:r w:rsidRPr="0003010B">
              <w:rPr>
                <w:rFonts w:ascii="Twinkl" w:hAnsi="Twinkl"/>
                <w:b/>
                <w:sz w:val="20"/>
                <w:szCs w:val="20"/>
              </w:rPr>
              <w:t>Unit 4</w:t>
            </w:r>
            <w:r>
              <w:rPr>
                <w:rFonts w:ascii="Twinkl" w:hAnsi="Twinkl"/>
                <w:sz w:val="20"/>
                <w:szCs w:val="20"/>
              </w:rPr>
              <w:t xml:space="preserve"> – 2D &amp; 3D Shape</w:t>
            </w:r>
          </w:p>
        </w:tc>
      </w:tr>
      <w:tr w:rsidR="00502A3A" w14:paraId="64CD687D" w14:textId="77777777" w:rsidTr="0003010B">
        <w:trPr>
          <w:trHeight w:val="379"/>
        </w:trPr>
        <w:tc>
          <w:tcPr>
            <w:tcW w:w="2142" w:type="dxa"/>
          </w:tcPr>
          <w:p w14:paraId="202E9FBB" w14:textId="07EE5219" w:rsidR="00502A3A" w:rsidRPr="00BB196D" w:rsidRDefault="00502A3A">
            <w:pPr>
              <w:rPr>
                <w:rFonts w:ascii="Twinkl" w:hAnsi="Twinkl"/>
                <w:b/>
                <w:sz w:val="20"/>
                <w:szCs w:val="20"/>
              </w:rPr>
            </w:pPr>
            <w:r w:rsidRPr="00BB196D">
              <w:rPr>
                <w:rFonts w:ascii="Twinkl" w:hAnsi="Twinkl"/>
                <w:b/>
                <w:sz w:val="20"/>
                <w:szCs w:val="20"/>
              </w:rPr>
              <w:t>English</w:t>
            </w:r>
          </w:p>
        </w:tc>
        <w:tc>
          <w:tcPr>
            <w:tcW w:w="2143" w:type="dxa"/>
          </w:tcPr>
          <w:p w14:paraId="37B29B81" w14:textId="3FC3C206" w:rsidR="00502A3A" w:rsidRPr="00BB196D" w:rsidRDefault="0003010B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Room on the Broom</w:t>
            </w:r>
          </w:p>
        </w:tc>
        <w:tc>
          <w:tcPr>
            <w:tcW w:w="2142" w:type="dxa"/>
          </w:tcPr>
          <w:p w14:paraId="5A048425" w14:textId="3F0328DE" w:rsidR="00502A3A" w:rsidRPr="00BB196D" w:rsidRDefault="0003010B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Room on the Broom</w:t>
            </w:r>
          </w:p>
        </w:tc>
        <w:tc>
          <w:tcPr>
            <w:tcW w:w="2143" w:type="dxa"/>
          </w:tcPr>
          <w:p w14:paraId="7A4E68F0" w14:textId="774399F9" w:rsidR="00502A3A" w:rsidRPr="00BB196D" w:rsidRDefault="0003010B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Room on the Broom</w:t>
            </w:r>
          </w:p>
        </w:tc>
        <w:tc>
          <w:tcPr>
            <w:tcW w:w="2142" w:type="dxa"/>
          </w:tcPr>
          <w:p w14:paraId="2D1CB5CD" w14:textId="7776D0AD" w:rsidR="00502A3A" w:rsidRPr="00BB196D" w:rsidRDefault="0003010B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Room on the Broom</w:t>
            </w:r>
          </w:p>
        </w:tc>
        <w:tc>
          <w:tcPr>
            <w:tcW w:w="2143" w:type="dxa"/>
          </w:tcPr>
          <w:p w14:paraId="417741A1" w14:textId="24307A5B" w:rsidR="00502A3A" w:rsidRPr="00BB196D" w:rsidRDefault="0003010B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Room on the Broom</w:t>
            </w:r>
          </w:p>
        </w:tc>
        <w:tc>
          <w:tcPr>
            <w:tcW w:w="2143" w:type="dxa"/>
          </w:tcPr>
          <w:p w14:paraId="171D9442" w14:textId="72D2B21F" w:rsidR="00502A3A" w:rsidRPr="00BB196D" w:rsidRDefault="0003010B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Room on the Broom</w:t>
            </w:r>
          </w:p>
        </w:tc>
      </w:tr>
      <w:tr w:rsidR="00502A3A" w14:paraId="7ED35959" w14:textId="77777777" w:rsidTr="0003010B">
        <w:trPr>
          <w:trHeight w:val="379"/>
        </w:trPr>
        <w:tc>
          <w:tcPr>
            <w:tcW w:w="2142" w:type="dxa"/>
          </w:tcPr>
          <w:p w14:paraId="372E6C50" w14:textId="69F8CF07" w:rsidR="00502A3A" w:rsidRPr="00BB196D" w:rsidRDefault="004D29EC">
            <w:pPr>
              <w:rPr>
                <w:rFonts w:ascii="Twinkl" w:hAnsi="Twinkl"/>
                <w:b/>
                <w:sz w:val="20"/>
                <w:szCs w:val="20"/>
              </w:rPr>
            </w:pPr>
            <w:r>
              <w:rPr>
                <w:rFonts w:ascii="Twinkl" w:hAnsi="Twinkl"/>
                <w:b/>
                <w:sz w:val="20"/>
                <w:szCs w:val="20"/>
              </w:rPr>
              <w:t>Guided Reading</w:t>
            </w:r>
          </w:p>
        </w:tc>
        <w:tc>
          <w:tcPr>
            <w:tcW w:w="2143" w:type="dxa"/>
          </w:tcPr>
          <w:p w14:paraId="0AFDF7EE" w14:textId="3668A9A6" w:rsidR="00502A3A" w:rsidRPr="00BB196D" w:rsidRDefault="0003010B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Style w:val="normaltextrun"/>
                <w:rFonts w:ascii="Twinkl" w:hAnsi="Twinkl"/>
                <w:color w:val="000000"/>
                <w:sz w:val="20"/>
                <w:szCs w:val="20"/>
                <w:shd w:val="clear" w:color="auto" w:fill="FFFFFF"/>
              </w:rPr>
              <w:t xml:space="preserve">Little </w:t>
            </w:r>
            <w:proofErr w:type="spellStart"/>
            <w:r>
              <w:rPr>
                <w:rStyle w:val="normaltextrun"/>
                <w:rFonts w:ascii="Twinkl" w:hAnsi="Twinkl"/>
                <w:color w:val="000000"/>
                <w:sz w:val="20"/>
                <w:szCs w:val="20"/>
                <w:shd w:val="clear" w:color="auto" w:fill="FFFFFF"/>
              </w:rPr>
              <w:t>Wandle</w:t>
            </w:r>
            <w:proofErr w:type="spellEnd"/>
            <w:r>
              <w:rPr>
                <w:rStyle w:val="normaltextrun"/>
                <w:rFonts w:ascii="Twinkl" w:hAnsi="Twinkl"/>
                <w:color w:val="000000"/>
                <w:sz w:val="20"/>
                <w:szCs w:val="20"/>
                <w:shd w:val="clear" w:color="auto" w:fill="FFFFFF"/>
              </w:rPr>
              <w:t xml:space="preserve"> Books</w:t>
            </w:r>
            <w:r>
              <w:rPr>
                <w:rStyle w:val="eop"/>
                <w:rFonts w:ascii="Twinkl" w:hAnsi="Twink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42" w:type="dxa"/>
          </w:tcPr>
          <w:p w14:paraId="4C1D2826" w14:textId="1A84F58E" w:rsidR="00502A3A" w:rsidRPr="00BB196D" w:rsidRDefault="0003010B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Style w:val="normaltextrun"/>
                <w:rFonts w:ascii="Twinkl" w:hAnsi="Twinkl"/>
                <w:color w:val="000000"/>
                <w:sz w:val="20"/>
                <w:szCs w:val="20"/>
                <w:shd w:val="clear" w:color="auto" w:fill="FFFFFF"/>
              </w:rPr>
              <w:t xml:space="preserve">Little </w:t>
            </w:r>
            <w:proofErr w:type="spellStart"/>
            <w:r>
              <w:rPr>
                <w:rStyle w:val="normaltextrun"/>
                <w:rFonts w:ascii="Twinkl" w:hAnsi="Twinkl"/>
                <w:color w:val="000000"/>
                <w:sz w:val="20"/>
                <w:szCs w:val="20"/>
                <w:shd w:val="clear" w:color="auto" w:fill="FFFFFF"/>
              </w:rPr>
              <w:t>Wandle</w:t>
            </w:r>
            <w:proofErr w:type="spellEnd"/>
            <w:r>
              <w:rPr>
                <w:rStyle w:val="normaltextrun"/>
                <w:rFonts w:ascii="Twinkl" w:hAnsi="Twinkl"/>
                <w:color w:val="000000"/>
                <w:sz w:val="20"/>
                <w:szCs w:val="20"/>
                <w:shd w:val="clear" w:color="auto" w:fill="FFFFFF"/>
              </w:rPr>
              <w:t xml:space="preserve"> Books</w:t>
            </w:r>
            <w:r>
              <w:rPr>
                <w:rStyle w:val="eop"/>
                <w:rFonts w:ascii="Twinkl" w:hAnsi="Twink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43" w:type="dxa"/>
          </w:tcPr>
          <w:p w14:paraId="159A069C" w14:textId="0CE01FF1" w:rsidR="00502A3A" w:rsidRPr="00BB196D" w:rsidRDefault="0003010B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Style w:val="normaltextrun"/>
                <w:rFonts w:ascii="Twinkl" w:hAnsi="Twinkl"/>
                <w:color w:val="000000"/>
                <w:sz w:val="20"/>
                <w:szCs w:val="20"/>
                <w:shd w:val="clear" w:color="auto" w:fill="FFFFFF"/>
              </w:rPr>
              <w:t xml:space="preserve">Little </w:t>
            </w:r>
            <w:proofErr w:type="spellStart"/>
            <w:r>
              <w:rPr>
                <w:rStyle w:val="normaltextrun"/>
                <w:rFonts w:ascii="Twinkl" w:hAnsi="Twinkl"/>
                <w:color w:val="000000"/>
                <w:sz w:val="20"/>
                <w:szCs w:val="20"/>
                <w:shd w:val="clear" w:color="auto" w:fill="FFFFFF"/>
              </w:rPr>
              <w:t>Wandle</w:t>
            </w:r>
            <w:proofErr w:type="spellEnd"/>
            <w:r>
              <w:rPr>
                <w:rStyle w:val="normaltextrun"/>
                <w:rFonts w:ascii="Twinkl" w:hAnsi="Twinkl"/>
                <w:color w:val="000000"/>
                <w:sz w:val="20"/>
                <w:szCs w:val="20"/>
                <w:shd w:val="clear" w:color="auto" w:fill="FFFFFF"/>
              </w:rPr>
              <w:t xml:space="preserve"> Books</w:t>
            </w:r>
            <w:r>
              <w:rPr>
                <w:rStyle w:val="eop"/>
                <w:rFonts w:ascii="Twinkl" w:hAnsi="Twink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42" w:type="dxa"/>
          </w:tcPr>
          <w:p w14:paraId="50FC491E" w14:textId="55DA6EC2" w:rsidR="00502A3A" w:rsidRPr="00BB196D" w:rsidRDefault="0003010B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Style w:val="normaltextrun"/>
                <w:rFonts w:ascii="Twinkl" w:hAnsi="Twinkl"/>
                <w:color w:val="000000"/>
                <w:sz w:val="20"/>
                <w:szCs w:val="20"/>
                <w:shd w:val="clear" w:color="auto" w:fill="FFFFFF"/>
              </w:rPr>
              <w:t xml:space="preserve">Little </w:t>
            </w:r>
            <w:proofErr w:type="spellStart"/>
            <w:r>
              <w:rPr>
                <w:rStyle w:val="normaltextrun"/>
                <w:rFonts w:ascii="Twinkl" w:hAnsi="Twinkl"/>
                <w:color w:val="000000"/>
                <w:sz w:val="20"/>
                <w:szCs w:val="20"/>
                <w:shd w:val="clear" w:color="auto" w:fill="FFFFFF"/>
              </w:rPr>
              <w:t>Wandle</w:t>
            </w:r>
            <w:proofErr w:type="spellEnd"/>
            <w:r>
              <w:rPr>
                <w:rStyle w:val="normaltextrun"/>
                <w:rFonts w:ascii="Twinkl" w:hAnsi="Twinkl"/>
                <w:color w:val="000000"/>
                <w:sz w:val="20"/>
                <w:szCs w:val="20"/>
                <w:shd w:val="clear" w:color="auto" w:fill="FFFFFF"/>
              </w:rPr>
              <w:t xml:space="preserve"> Books</w:t>
            </w:r>
            <w:r>
              <w:rPr>
                <w:rStyle w:val="eop"/>
                <w:rFonts w:ascii="Twinkl" w:hAnsi="Twink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43" w:type="dxa"/>
          </w:tcPr>
          <w:p w14:paraId="798DD172" w14:textId="03B38C2E" w:rsidR="00502A3A" w:rsidRPr="00BB196D" w:rsidRDefault="0003010B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Style w:val="normaltextrun"/>
                <w:rFonts w:ascii="Twinkl" w:hAnsi="Twinkl"/>
                <w:color w:val="000000"/>
                <w:sz w:val="20"/>
                <w:szCs w:val="20"/>
                <w:shd w:val="clear" w:color="auto" w:fill="FFFFFF"/>
              </w:rPr>
              <w:t xml:space="preserve">Little </w:t>
            </w:r>
            <w:proofErr w:type="spellStart"/>
            <w:r>
              <w:rPr>
                <w:rStyle w:val="normaltextrun"/>
                <w:rFonts w:ascii="Twinkl" w:hAnsi="Twinkl"/>
                <w:color w:val="000000"/>
                <w:sz w:val="20"/>
                <w:szCs w:val="20"/>
                <w:shd w:val="clear" w:color="auto" w:fill="FFFFFF"/>
              </w:rPr>
              <w:t>Wandle</w:t>
            </w:r>
            <w:proofErr w:type="spellEnd"/>
            <w:r>
              <w:rPr>
                <w:rStyle w:val="normaltextrun"/>
                <w:rFonts w:ascii="Twinkl" w:hAnsi="Twinkl"/>
                <w:color w:val="000000"/>
                <w:sz w:val="20"/>
                <w:szCs w:val="20"/>
                <w:shd w:val="clear" w:color="auto" w:fill="FFFFFF"/>
              </w:rPr>
              <w:t xml:space="preserve"> Books</w:t>
            </w:r>
            <w:r>
              <w:rPr>
                <w:rStyle w:val="eop"/>
                <w:rFonts w:ascii="Twinkl" w:hAnsi="Twink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43" w:type="dxa"/>
          </w:tcPr>
          <w:p w14:paraId="50A9028A" w14:textId="69893789" w:rsidR="00502A3A" w:rsidRPr="00BB196D" w:rsidRDefault="0003010B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Style w:val="normaltextrun"/>
                <w:rFonts w:ascii="Twinkl" w:hAnsi="Twinkl"/>
                <w:color w:val="000000"/>
                <w:sz w:val="20"/>
                <w:szCs w:val="20"/>
                <w:shd w:val="clear" w:color="auto" w:fill="FFFFFF"/>
              </w:rPr>
              <w:t xml:space="preserve">Little </w:t>
            </w:r>
            <w:proofErr w:type="spellStart"/>
            <w:r>
              <w:rPr>
                <w:rStyle w:val="normaltextrun"/>
                <w:rFonts w:ascii="Twinkl" w:hAnsi="Twinkl"/>
                <w:color w:val="000000"/>
                <w:sz w:val="20"/>
                <w:szCs w:val="20"/>
                <w:shd w:val="clear" w:color="auto" w:fill="FFFFFF"/>
              </w:rPr>
              <w:t>Wandle</w:t>
            </w:r>
            <w:proofErr w:type="spellEnd"/>
            <w:r>
              <w:rPr>
                <w:rStyle w:val="normaltextrun"/>
                <w:rFonts w:ascii="Twinkl" w:hAnsi="Twinkl"/>
                <w:color w:val="000000"/>
                <w:sz w:val="20"/>
                <w:szCs w:val="20"/>
                <w:shd w:val="clear" w:color="auto" w:fill="FFFFFF"/>
              </w:rPr>
              <w:t xml:space="preserve"> Books</w:t>
            </w:r>
            <w:r>
              <w:rPr>
                <w:rStyle w:val="eop"/>
                <w:rFonts w:ascii="Twinkl" w:hAnsi="Twinkl"/>
                <w:color w:val="000000"/>
                <w:sz w:val="20"/>
                <w:szCs w:val="20"/>
              </w:rPr>
              <w:t> </w:t>
            </w:r>
          </w:p>
        </w:tc>
      </w:tr>
      <w:tr w:rsidR="00502A3A" w14:paraId="31D03B88" w14:textId="77777777" w:rsidTr="00633EBB">
        <w:trPr>
          <w:trHeight w:val="516"/>
        </w:trPr>
        <w:tc>
          <w:tcPr>
            <w:tcW w:w="2142" w:type="dxa"/>
          </w:tcPr>
          <w:p w14:paraId="66977BA3" w14:textId="29CE81A3" w:rsidR="00502A3A" w:rsidRDefault="00502A3A">
            <w:pPr>
              <w:rPr>
                <w:rFonts w:ascii="Twinkl" w:hAnsi="Twinkl"/>
                <w:b/>
                <w:sz w:val="20"/>
                <w:szCs w:val="20"/>
              </w:rPr>
            </w:pPr>
            <w:r w:rsidRPr="00BB196D">
              <w:rPr>
                <w:rFonts w:ascii="Twinkl" w:hAnsi="Twinkl"/>
                <w:b/>
                <w:sz w:val="20"/>
                <w:szCs w:val="20"/>
              </w:rPr>
              <w:t>Science</w:t>
            </w:r>
          </w:p>
          <w:p w14:paraId="0D1796C8" w14:textId="60C9581C" w:rsidR="00633EBB" w:rsidRPr="00633EBB" w:rsidRDefault="00633EBB">
            <w:pPr>
              <w:rPr>
                <w:rFonts w:ascii="Twinkl" w:hAnsi="Twinkl"/>
                <w:sz w:val="20"/>
                <w:szCs w:val="20"/>
              </w:rPr>
            </w:pPr>
            <w:r w:rsidRPr="00633EBB">
              <w:rPr>
                <w:rFonts w:ascii="Twinkl" w:hAnsi="Twinkl"/>
                <w:sz w:val="20"/>
                <w:szCs w:val="20"/>
              </w:rPr>
              <w:t>Animals including Humans: Parts of the Human Body</w:t>
            </w:r>
          </w:p>
        </w:tc>
        <w:tc>
          <w:tcPr>
            <w:tcW w:w="2143" w:type="dxa"/>
          </w:tcPr>
          <w:p w14:paraId="5D003C6A" w14:textId="5131ED43" w:rsidR="00502A3A" w:rsidRPr="00BB196D" w:rsidRDefault="00633EBB" w:rsidP="0003010B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Do I know my body parts?</w:t>
            </w:r>
          </w:p>
        </w:tc>
        <w:tc>
          <w:tcPr>
            <w:tcW w:w="2142" w:type="dxa"/>
          </w:tcPr>
          <w:p w14:paraId="6D1A8C77" w14:textId="3E6A70F3" w:rsidR="00502A3A" w:rsidRPr="00BB196D" w:rsidRDefault="00633EBB" w:rsidP="0003010B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What do my different body parts do?</w:t>
            </w:r>
          </w:p>
        </w:tc>
        <w:tc>
          <w:tcPr>
            <w:tcW w:w="2143" w:type="dxa"/>
          </w:tcPr>
          <w:p w14:paraId="2E8BA8E4" w14:textId="71BBDB9B" w:rsidR="00502A3A" w:rsidRPr="00BB196D" w:rsidRDefault="00633EBB" w:rsidP="0003010B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My five senses</w:t>
            </w:r>
          </w:p>
        </w:tc>
        <w:tc>
          <w:tcPr>
            <w:tcW w:w="2142" w:type="dxa"/>
          </w:tcPr>
          <w:p w14:paraId="3EDB0FD1" w14:textId="2B4FD3CD" w:rsidR="00502A3A" w:rsidRPr="00BB196D" w:rsidRDefault="00633EBB" w:rsidP="0003010B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What do I use my senses for?</w:t>
            </w:r>
          </w:p>
        </w:tc>
        <w:tc>
          <w:tcPr>
            <w:tcW w:w="2143" w:type="dxa"/>
          </w:tcPr>
          <w:p w14:paraId="74FA885C" w14:textId="338AA653" w:rsidR="00502A3A" w:rsidRPr="00BB196D" w:rsidRDefault="00633EBB" w:rsidP="0003010B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Inside my body</w:t>
            </w:r>
          </w:p>
        </w:tc>
        <w:tc>
          <w:tcPr>
            <w:tcW w:w="2143" w:type="dxa"/>
          </w:tcPr>
          <w:p w14:paraId="4A4E1D8B" w14:textId="27AAD8D2" w:rsidR="00502A3A" w:rsidRPr="00BB196D" w:rsidRDefault="00633EBB" w:rsidP="0003010B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I’m a skeleton</w:t>
            </w:r>
          </w:p>
        </w:tc>
      </w:tr>
      <w:tr w:rsidR="00B35DF4" w14:paraId="4345D39E" w14:textId="77777777" w:rsidTr="0003010B">
        <w:trPr>
          <w:trHeight w:val="379"/>
        </w:trPr>
        <w:tc>
          <w:tcPr>
            <w:tcW w:w="2142" w:type="dxa"/>
          </w:tcPr>
          <w:p w14:paraId="65CE4385" w14:textId="475FC2AA" w:rsidR="00B35DF4" w:rsidRPr="00BB196D" w:rsidRDefault="00B35DF4">
            <w:pPr>
              <w:rPr>
                <w:rFonts w:ascii="Twinkl" w:hAnsi="Twinkl"/>
                <w:b/>
                <w:sz w:val="20"/>
                <w:szCs w:val="20"/>
              </w:rPr>
            </w:pPr>
            <w:r w:rsidRPr="00BB196D">
              <w:rPr>
                <w:rFonts w:ascii="Twinkl" w:hAnsi="Twinkl"/>
                <w:b/>
                <w:sz w:val="20"/>
                <w:szCs w:val="20"/>
              </w:rPr>
              <w:t>Computing</w:t>
            </w:r>
          </w:p>
        </w:tc>
        <w:tc>
          <w:tcPr>
            <w:tcW w:w="2143" w:type="dxa"/>
          </w:tcPr>
          <w:p w14:paraId="35011F62" w14:textId="7CF64DC3" w:rsidR="00B35DF4" w:rsidRPr="004D29EC" w:rsidRDefault="004D29EC">
            <w:pPr>
              <w:rPr>
                <w:rFonts w:ascii="Twinkl" w:hAnsi="Twinkl"/>
                <w:sz w:val="20"/>
                <w:szCs w:val="20"/>
              </w:rPr>
            </w:pPr>
            <w:r w:rsidRPr="004D29EC">
              <w:rPr>
                <w:rFonts w:ascii="Twinkl" w:hAnsi="Twinkl"/>
                <w:sz w:val="20"/>
                <w:szCs w:val="20"/>
              </w:rPr>
              <w:t>Technology around us</w:t>
            </w:r>
          </w:p>
        </w:tc>
        <w:tc>
          <w:tcPr>
            <w:tcW w:w="2142" w:type="dxa"/>
          </w:tcPr>
          <w:p w14:paraId="071DB2D2" w14:textId="10123079" w:rsidR="00B35DF4" w:rsidRPr="004D29EC" w:rsidRDefault="004D29EC">
            <w:pPr>
              <w:rPr>
                <w:rFonts w:ascii="Twinkl" w:hAnsi="Twinkl"/>
                <w:sz w:val="20"/>
                <w:szCs w:val="20"/>
              </w:rPr>
            </w:pPr>
            <w:r w:rsidRPr="004D29EC">
              <w:rPr>
                <w:rFonts w:ascii="Twinkl" w:hAnsi="Twinkl"/>
                <w:sz w:val="20"/>
                <w:szCs w:val="20"/>
              </w:rPr>
              <w:t>Technology around us</w:t>
            </w:r>
          </w:p>
        </w:tc>
        <w:tc>
          <w:tcPr>
            <w:tcW w:w="2143" w:type="dxa"/>
          </w:tcPr>
          <w:p w14:paraId="1961C8F4" w14:textId="24DA4489" w:rsidR="00B35DF4" w:rsidRPr="004D29EC" w:rsidRDefault="004D29EC">
            <w:pPr>
              <w:rPr>
                <w:rFonts w:ascii="Twinkl" w:hAnsi="Twinkl"/>
                <w:sz w:val="20"/>
                <w:szCs w:val="20"/>
              </w:rPr>
            </w:pPr>
            <w:r w:rsidRPr="004D29EC">
              <w:rPr>
                <w:rFonts w:ascii="Twinkl" w:hAnsi="Twinkl"/>
                <w:sz w:val="20"/>
                <w:szCs w:val="20"/>
              </w:rPr>
              <w:t>Technology around us</w:t>
            </w:r>
          </w:p>
        </w:tc>
        <w:tc>
          <w:tcPr>
            <w:tcW w:w="2142" w:type="dxa"/>
          </w:tcPr>
          <w:p w14:paraId="576707FD" w14:textId="6484068C" w:rsidR="00B35DF4" w:rsidRPr="004D29EC" w:rsidRDefault="004D29EC">
            <w:pPr>
              <w:rPr>
                <w:rFonts w:ascii="Twinkl" w:hAnsi="Twinkl"/>
                <w:sz w:val="20"/>
                <w:szCs w:val="20"/>
              </w:rPr>
            </w:pPr>
            <w:r w:rsidRPr="004D29EC">
              <w:rPr>
                <w:rFonts w:ascii="Twinkl" w:hAnsi="Twinkl"/>
                <w:sz w:val="20"/>
                <w:szCs w:val="20"/>
              </w:rPr>
              <w:t>Technology around us</w:t>
            </w:r>
          </w:p>
        </w:tc>
        <w:tc>
          <w:tcPr>
            <w:tcW w:w="2143" w:type="dxa"/>
          </w:tcPr>
          <w:p w14:paraId="26AA5C77" w14:textId="37FC0D57" w:rsidR="00B35DF4" w:rsidRPr="004D29EC" w:rsidRDefault="004D29EC">
            <w:pPr>
              <w:rPr>
                <w:rFonts w:ascii="Twinkl" w:hAnsi="Twinkl"/>
                <w:sz w:val="20"/>
                <w:szCs w:val="20"/>
              </w:rPr>
            </w:pPr>
            <w:r w:rsidRPr="004D29EC">
              <w:rPr>
                <w:rFonts w:ascii="Twinkl" w:hAnsi="Twinkl"/>
                <w:sz w:val="20"/>
                <w:szCs w:val="20"/>
              </w:rPr>
              <w:t>Technology around us</w:t>
            </w:r>
          </w:p>
        </w:tc>
        <w:tc>
          <w:tcPr>
            <w:tcW w:w="2143" w:type="dxa"/>
          </w:tcPr>
          <w:p w14:paraId="70A9F5C1" w14:textId="5B988C55" w:rsidR="00B35DF4" w:rsidRPr="004D29EC" w:rsidRDefault="004D29EC">
            <w:pPr>
              <w:rPr>
                <w:rFonts w:ascii="Twinkl" w:hAnsi="Twinkl"/>
                <w:sz w:val="20"/>
                <w:szCs w:val="20"/>
              </w:rPr>
            </w:pPr>
            <w:r w:rsidRPr="004D29EC">
              <w:rPr>
                <w:rFonts w:ascii="Twinkl" w:hAnsi="Twinkl"/>
                <w:sz w:val="20"/>
                <w:szCs w:val="20"/>
              </w:rPr>
              <w:t>Technology around us</w:t>
            </w:r>
          </w:p>
        </w:tc>
        <w:bookmarkStart w:id="0" w:name="_GoBack"/>
        <w:bookmarkEnd w:id="0"/>
      </w:tr>
      <w:tr w:rsidR="00502A3A" w14:paraId="6BE66630" w14:textId="77777777" w:rsidTr="0003010B">
        <w:trPr>
          <w:trHeight w:val="379"/>
        </w:trPr>
        <w:tc>
          <w:tcPr>
            <w:tcW w:w="2142" w:type="dxa"/>
          </w:tcPr>
          <w:p w14:paraId="1C88A8AD" w14:textId="114AF199" w:rsidR="00502A3A" w:rsidRPr="00BB196D" w:rsidRDefault="00502A3A">
            <w:pPr>
              <w:rPr>
                <w:rFonts w:ascii="Twinkl" w:hAnsi="Twinkl"/>
                <w:b/>
                <w:sz w:val="20"/>
                <w:szCs w:val="20"/>
              </w:rPr>
            </w:pPr>
            <w:r w:rsidRPr="00BB196D">
              <w:rPr>
                <w:rFonts w:ascii="Twinkl" w:hAnsi="Twinkl"/>
                <w:b/>
                <w:sz w:val="20"/>
                <w:szCs w:val="20"/>
              </w:rPr>
              <w:t>DT/Art</w:t>
            </w:r>
          </w:p>
        </w:tc>
        <w:tc>
          <w:tcPr>
            <w:tcW w:w="2143" w:type="dxa"/>
          </w:tcPr>
          <w:p w14:paraId="58FD66E3" w14:textId="77777777" w:rsidR="004D29EC" w:rsidRPr="004D29EC" w:rsidRDefault="004D29EC" w:rsidP="004D29EC">
            <w:pPr>
              <w:rPr>
                <w:rFonts w:ascii="Twinkl" w:hAnsi="Twinkl"/>
                <w:sz w:val="20"/>
                <w:szCs w:val="20"/>
              </w:rPr>
            </w:pPr>
            <w:r w:rsidRPr="004D29EC">
              <w:rPr>
                <w:rFonts w:ascii="Twinkl" w:hAnsi="Twinkl"/>
                <w:sz w:val="20"/>
                <w:szCs w:val="20"/>
              </w:rPr>
              <w:t>DT -Mechanisms pop ups and simple card levers</w:t>
            </w:r>
          </w:p>
          <w:p w14:paraId="41BBA746" w14:textId="77777777" w:rsidR="00502A3A" w:rsidRPr="004D29EC" w:rsidRDefault="00502A3A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142" w:type="dxa"/>
          </w:tcPr>
          <w:p w14:paraId="0C60EAE2" w14:textId="77777777" w:rsidR="004D29EC" w:rsidRPr="004D29EC" w:rsidRDefault="004D29EC" w:rsidP="004D29EC">
            <w:pPr>
              <w:rPr>
                <w:rFonts w:ascii="Twinkl" w:hAnsi="Twinkl"/>
                <w:sz w:val="20"/>
                <w:szCs w:val="20"/>
              </w:rPr>
            </w:pPr>
            <w:r w:rsidRPr="004D29EC">
              <w:rPr>
                <w:rFonts w:ascii="Twinkl" w:hAnsi="Twinkl"/>
                <w:sz w:val="20"/>
                <w:szCs w:val="20"/>
              </w:rPr>
              <w:t>DT -Mechanisms pop ups and simple card levers</w:t>
            </w:r>
          </w:p>
          <w:p w14:paraId="570D0BA2" w14:textId="77777777" w:rsidR="00502A3A" w:rsidRPr="004D29EC" w:rsidRDefault="00502A3A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143" w:type="dxa"/>
          </w:tcPr>
          <w:p w14:paraId="7D1FA076" w14:textId="77777777" w:rsidR="004D29EC" w:rsidRPr="004D29EC" w:rsidRDefault="004D29EC" w:rsidP="004D29EC">
            <w:pPr>
              <w:rPr>
                <w:rFonts w:ascii="Twinkl" w:hAnsi="Twinkl"/>
                <w:sz w:val="20"/>
                <w:szCs w:val="20"/>
              </w:rPr>
            </w:pPr>
            <w:r w:rsidRPr="004D29EC">
              <w:rPr>
                <w:rFonts w:ascii="Twinkl" w:hAnsi="Twinkl"/>
                <w:sz w:val="20"/>
                <w:szCs w:val="20"/>
              </w:rPr>
              <w:t>DT -Mechanisms pop ups and simple card levers</w:t>
            </w:r>
          </w:p>
          <w:p w14:paraId="2A843293" w14:textId="77777777" w:rsidR="00502A3A" w:rsidRPr="004D29EC" w:rsidRDefault="00502A3A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142" w:type="dxa"/>
          </w:tcPr>
          <w:p w14:paraId="415BD032" w14:textId="77777777" w:rsidR="004D29EC" w:rsidRPr="004D29EC" w:rsidRDefault="004D29EC" w:rsidP="004D29EC">
            <w:pPr>
              <w:rPr>
                <w:rFonts w:ascii="Twinkl" w:hAnsi="Twinkl"/>
                <w:sz w:val="20"/>
                <w:szCs w:val="20"/>
              </w:rPr>
            </w:pPr>
            <w:r w:rsidRPr="004D29EC">
              <w:rPr>
                <w:rFonts w:ascii="Twinkl" w:hAnsi="Twinkl"/>
                <w:sz w:val="20"/>
                <w:szCs w:val="20"/>
              </w:rPr>
              <w:t>DT -Mechanisms pop ups and simple card levers</w:t>
            </w:r>
          </w:p>
          <w:p w14:paraId="2C94FA62" w14:textId="77777777" w:rsidR="00502A3A" w:rsidRPr="004D29EC" w:rsidRDefault="00502A3A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143" w:type="dxa"/>
          </w:tcPr>
          <w:p w14:paraId="7A4ED56B" w14:textId="77777777" w:rsidR="004D29EC" w:rsidRPr="004D29EC" w:rsidRDefault="004D29EC" w:rsidP="004D29EC">
            <w:pPr>
              <w:rPr>
                <w:rFonts w:ascii="Twinkl" w:hAnsi="Twinkl"/>
                <w:sz w:val="20"/>
                <w:szCs w:val="20"/>
              </w:rPr>
            </w:pPr>
            <w:r w:rsidRPr="004D29EC">
              <w:rPr>
                <w:rFonts w:ascii="Twinkl" w:hAnsi="Twinkl"/>
                <w:sz w:val="20"/>
                <w:szCs w:val="20"/>
              </w:rPr>
              <w:t>DT -Mechanisms pop ups and simple card levers</w:t>
            </w:r>
          </w:p>
          <w:p w14:paraId="6A56584B" w14:textId="77777777" w:rsidR="00502A3A" w:rsidRPr="004D29EC" w:rsidRDefault="00502A3A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143" w:type="dxa"/>
          </w:tcPr>
          <w:p w14:paraId="3D5E601C" w14:textId="77777777" w:rsidR="004D29EC" w:rsidRPr="004D29EC" w:rsidRDefault="004D29EC" w:rsidP="004D29EC">
            <w:pPr>
              <w:rPr>
                <w:rFonts w:ascii="Twinkl" w:hAnsi="Twinkl"/>
                <w:sz w:val="20"/>
                <w:szCs w:val="20"/>
              </w:rPr>
            </w:pPr>
            <w:r w:rsidRPr="004D29EC">
              <w:rPr>
                <w:rFonts w:ascii="Twinkl" w:hAnsi="Twinkl"/>
                <w:sz w:val="20"/>
                <w:szCs w:val="20"/>
              </w:rPr>
              <w:t>DT -Mechanisms pop ups and simple card levers</w:t>
            </w:r>
          </w:p>
          <w:p w14:paraId="0D861528" w14:textId="77777777" w:rsidR="00502A3A" w:rsidRPr="004D29EC" w:rsidRDefault="00502A3A">
            <w:pPr>
              <w:rPr>
                <w:rFonts w:ascii="Twinkl" w:hAnsi="Twinkl"/>
                <w:sz w:val="20"/>
                <w:szCs w:val="20"/>
              </w:rPr>
            </w:pPr>
          </w:p>
        </w:tc>
      </w:tr>
      <w:tr w:rsidR="00502A3A" w14:paraId="71171694" w14:textId="77777777" w:rsidTr="0003010B">
        <w:trPr>
          <w:trHeight w:val="379"/>
        </w:trPr>
        <w:tc>
          <w:tcPr>
            <w:tcW w:w="2142" w:type="dxa"/>
          </w:tcPr>
          <w:p w14:paraId="00EB244C" w14:textId="7CFD3FE9" w:rsidR="00502A3A" w:rsidRPr="00BB196D" w:rsidRDefault="004D29EC">
            <w:pPr>
              <w:rPr>
                <w:rFonts w:ascii="Twinkl" w:hAnsi="Twinkl"/>
                <w:b/>
                <w:sz w:val="20"/>
                <w:szCs w:val="20"/>
              </w:rPr>
            </w:pPr>
            <w:r>
              <w:rPr>
                <w:rFonts w:ascii="Twinkl" w:hAnsi="Twinkl"/>
                <w:b/>
                <w:sz w:val="20"/>
                <w:szCs w:val="20"/>
              </w:rPr>
              <w:t>Topic</w:t>
            </w:r>
            <w:r w:rsidR="00036543">
              <w:rPr>
                <w:rFonts w:ascii="Twinkl" w:hAnsi="Twinkl"/>
                <w:b/>
                <w:sz w:val="20"/>
                <w:szCs w:val="20"/>
              </w:rPr>
              <w:t>: Geography</w:t>
            </w:r>
          </w:p>
        </w:tc>
        <w:tc>
          <w:tcPr>
            <w:tcW w:w="2143" w:type="dxa"/>
          </w:tcPr>
          <w:p w14:paraId="57DC179A" w14:textId="51C4C5E2" w:rsidR="00502A3A" w:rsidRPr="004D29EC" w:rsidRDefault="004D29EC" w:rsidP="004D29EC">
            <w:pPr>
              <w:widowControl w:val="0"/>
              <w:rPr>
                <w:rFonts w:ascii="Twinkl" w:hAnsi="Twinkl"/>
                <w:sz w:val="20"/>
                <w:szCs w:val="20"/>
              </w:rPr>
            </w:pPr>
            <w:r w:rsidRPr="004D29EC">
              <w:rPr>
                <w:rFonts w:ascii="Twinkl" w:hAnsi="Twinkl"/>
                <w:bCs/>
                <w:sz w:val="20"/>
                <w:szCs w:val="20"/>
              </w:rPr>
              <w:t xml:space="preserve">What is Geography? What do </w:t>
            </w:r>
            <w:r w:rsidRPr="004D29EC">
              <w:rPr>
                <w:rFonts w:ascii="Twinkl" w:hAnsi="Twinkl"/>
                <w:bCs/>
                <w:sz w:val="20"/>
                <w:szCs w:val="20"/>
              </w:rPr>
              <w:t>G</w:t>
            </w:r>
            <w:r w:rsidRPr="004D29EC">
              <w:rPr>
                <w:rFonts w:ascii="Twinkl" w:hAnsi="Twinkl"/>
                <w:bCs/>
                <w:sz w:val="20"/>
                <w:szCs w:val="20"/>
              </w:rPr>
              <w:t>eographers do?</w:t>
            </w:r>
          </w:p>
        </w:tc>
        <w:tc>
          <w:tcPr>
            <w:tcW w:w="2142" w:type="dxa"/>
          </w:tcPr>
          <w:p w14:paraId="31825E4B" w14:textId="4FB444EB" w:rsidR="00502A3A" w:rsidRPr="004D29EC" w:rsidRDefault="004D29EC" w:rsidP="004D29EC">
            <w:pPr>
              <w:widowControl w:val="0"/>
              <w:rPr>
                <w:rFonts w:ascii="Twinkl" w:hAnsi="Twinkl"/>
                <w:sz w:val="20"/>
                <w:szCs w:val="20"/>
              </w:rPr>
            </w:pPr>
            <w:r w:rsidRPr="004D29EC">
              <w:rPr>
                <w:rFonts w:ascii="Twinkl" w:hAnsi="Twinkl"/>
                <w:bCs/>
                <w:sz w:val="20"/>
                <w:szCs w:val="20"/>
              </w:rPr>
              <w:t>Exploring Our School Grounds</w:t>
            </w:r>
          </w:p>
        </w:tc>
        <w:tc>
          <w:tcPr>
            <w:tcW w:w="2143" w:type="dxa"/>
          </w:tcPr>
          <w:p w14:paraId="71681F09" w14:textId="3992CC4C" w:rsidR="00502A3A" w:rsidRPr="004D29EC" w:rsidRDefault="004D29EC" w:rsidP="004D29EC">
            <w:pPr>
              <w:widowControl w:val="0"/>
              <w:rPr>
                <w:rFonts w:ascii="Twinkl" w:hAnsi="Twinkl"/>
                <w:sz w:val="20"/>
                <w:szCs w:val="20"/>
              </w:rPr>
            </w:pPr>
            <w:r w:rsidRPr="004D29EC">
              <w:rPr>
                <w:rFonts w:ascii="Twinkl" w:hAnsi="Twinkl"/>
                <w:bCs/>
                <w:sz w:val="20"/>
                <w:szCs w:val="20"/>
              </w:rPr>
              <w:t>Using Directional Language</w:t>
            </w:r>
          </w:p>
        </w:tc>
        <w:tc>
          <w:tcPr>
            <w:tcW w:w="2142" w:type="dxa"/>
          </w:tcPr>
          <w:p w14:paraId="427B9A86" w14:textId="364CC0F2" w:rsidR="00502A3A" w:rsidRPr="004D29EC" w:rsidRDefault="004D29EC" w:rsidP="004D29EC">
            <w:pPr>
              <w:widowControl w:val="0"/>
              <w:rPr>
                <w:rFonts w:ascii="Twinkl" w:hAnsi="Twinkl"/>
                <w:sz w:val="20"/>
                <w:szCs w:val="20"/>
              </w:rPr>
            </w:pPr>
            <w:r w:rsidRPr="004D29EC">
              <w:rPr>
                <w:rFonts w:ascii="Twinkl" w:hAnsi="Twinkl"/>
                <w:bCs/>
                <w:sz w:val="20"/>
                <w:szCs w:val="20"/>
              </w:rPr>
              <w:t>Drawing Simple Maps</w:t>
            </w:r>
          </w:p>
        </w:tc>
        <w:tc>
          <w:tcPr>
            <w:tcW w:w="2143" w:type="dxa"/>
          </w:tcPr>
          <w:p w14:paraId="1AE3E312" w14:textId="1614C816" w:rsidR="00502A3A" w:rsidRPr="004D29EC" w:rsidRDefault="004D29EC" w:rsidP="004D29EC">
            <w:pPr>
              <w:widowControl w:val="0"/>
              <w:rPr>
                <w:rFonts w:ascii="Twinkl" w:hAnsi="Twinkl"/>
                <w:sz w:val="20"/>
                <w:szCs w:val="20"/>
              </w:rPr>
            </w:pPr>
            <w:r w:rsidRPr="004D29EC">
              <w:rPr>
                <w:rFonts w:ascii="Twinkl" w:hAnsi="Twinkl"/>
                <w:bCs/>
                <w:sz w:val="20"/>
                <w:szCs w:val="20"/>
              </w:rPr>
              <w:t>Making Our School Map</w:t>
            </w:r>
          </w:p>
        </w:tc>
        <w:tc>
          <w:tcPr>
            <w:tcW w:w="2143" w:type="dxa"/>
          </w:tcPr>
          <w:p w14:paraId="338ADB98" w14:textId="7BFC389D" w:rsidR="00502A3A" w:rsidRPr="004D29EC" w:rsidRDefault="004D29EC" w:rsidP="004D29EC">
            <w:pPr>
              <w:widowControl w:val="0"/>
              <w:rPr>
                <w:rFonts w:ascii="Twinkl" w:hAnsi="Twinkl"/>
                <w:sz w:val="20"/>
                <w:szCs w:val="20"/>
              </w:rPr>
            </w:pPr>
            <w:r w:rsidRPr="004D29EC">
              <w:rPr>
                <w:rFonts w:ascii="Twinkl" w:hAnsi="Twinkl"/>
                <w:bCs/>
                <w:sz w:val="20"/>
                <w:szCs w:val="20"/>
              </w:rPr>
              <w:t>How Can We Show What We Know About Our School?</w:t>
            </w:r>
          </w:p>
        </w:tc>
      </w:tr>
      <w:tr w:rsidR="00502A3A" w14:paraId="4C708197" w14:textId="77777777" w:rsidTr="0003010B">
        <w:trPr>
          <w:trHeight w:val="403"/>
        </w:trPr>
        <w:tc>
          <w:tcPr>
            <w:tcW w:w="2142" w:type="dxa"/>
          </w:tcPr>
          <w:p w14:paraId="1DCA2D18" w14:textId="4BBAB778" w:rsidR="00502A3A" w:rsidRPr="00BB196D" w:rsidRDefault="00502A3A">
            <w:pPr>
              <w:rPr>
                <w:rFonts w:ascii="Twinkl" w:hAnsi="Twinkl"/>
                <w:b/>
                <w:sz w:val="20"/>
                <w:szCs w:val="20"/>
              </w:rPr>
            </w:pPr>
            <w:r w:rsidRPr="00BB196D">
              <w:rPr>
                <w:rFonts w:ascii="Twinkl" w:hAnsi="Twinkl"/>
                <w:b/>
                <w:sz w:val="20"/>
                <w:szCs w:val="20"/>
              </w:rPr>
              <w:t>PE</w:t>
            </w:r>
          </w:p>
        </w:tc>
        <w:tc>
          <w:tcPr>
            <w:tcW w:w="2143" w:type="dxa"/>
          </w:tcPr>
          <w:p w14:paraId="7030B8F9" w14:textId="5FFF499D" w:rsidR="00502A3A" w:rsidRPr="004D29EC" w:rsidRDefault="004D29EC">
            <w:pPr>
              <w:rPr>
                <w:rFonts w:ascii="Twinkl" w:hAnsi="Twinkl"/>
                <w:sz w:val="20"/>
                <w:szCs w:val="20"/>
              </w:rPr>
            </w:pPr>
            <w:r w:rsidRPr="004D29EC">
              <w:rPr>
                <w:rFonts w:ascii="Twinkl" w:hAnsi="Twinkl"/>
                <w:sz w:val="20"/>
                <w:szCs w:val="20"/>
              </w:rPr>
              <w:t>FMS</w:t>
            </w:r>
            <w:r w:rsidRPr="004D29EC">
              <w:rPr>
                <w:rFonts w:ascii="Twinkl" w:hAnsi="Twinkl"/>
                <w:sz w:val="20"/>
                <w:szCs w:val="20"/>
              </w:rPr>
              <w:t xml:space="preserve"> -</w:t>
            </w:r>
            <w:r w:rsidRPr="004D29EC">
              <w:rPr>
                <w:rFonts w:ascii="Twinkl" w:hAnsi="Twinkl"/>
                <w:sz w:val="20"/>
                <w:szCs w:val="20"/>
              </w:rPr>
              <w:t xml:space="preserve"> Rolling a ball</w:t>
            </w:r>
          </w:p>
        </w:tc>
        <w:tc>
          <w:tcPr>
            <w:tcW w:w="2142" w:type="dxa"/>
          </w:tcPr>
          <w:p w14:paraId="18351EB2" w14:textId="143BB7B5" w:rsidR="00502A3A" w:rsidRPr="004D29EC" w:rsidRDefault="004D29EC">
            <w:pPr>
              <w:rPr>
                <w:rFonts w:ascii="Twinkl" w:hAnsi="Twinkl"/>
                <w:sz w:val="20"/>
                <w:szCs w:val="20"/>
              </w:rPr>
            </w:pPr>
            <w:r w:rsidRPr="004D29EC">
              <w:rPr>
                <w:rFonts w:ascii="Twinkl" w:hAnsi="Twinkl"/>
                <w:sz w:val="20"/>
                <w:szCs w:val="20"/>
              </w:rPr>
              <w:t>FMS - Rolling a ball</w:t>
            </w:r>
          </w:p>
        </w:tc>
        <w:tc>
          <w:tcPr>
            <w:tcW w:w="2143" w:type="dxa"/>
          </w:tcPr>
          <w:p w14:paraId="48E75E6B" w14:textId="5203507A" w:rsidR="00502A3A" w:rsidRPr="004D29EC" w:rsidRDefault="004D29EC">
            <w:pPr>
              <w:rPr>
                <w:rFonts w:ascii="Twinkl" w:hAnsi="Twinkl"/>
                <w:sz w:val="20"/>
                <w:szCs w:val="20"/>
              </w:rPr>
            </w:pPr>
            <w:r w:rsidRPr="004D29EC">
              <w:rPr>
                <w:rFonts w:ascii="Twinkl" w:hAnsi="Twinkl"/>
                <w:sz w:val="20"/>
                <w:szCs w:val="20"/>
              </w:rPr>
              <w:t>FMS - Rolling a ball</w:t>
            </w:r>
          </w:p>
        </w:tc>
        <w:tc>
          <w:tcPr>
            <w:tcW w:w="2142" w:type="dxa"/>
          </w:tcPr>
          <w:p w14:paraId="6F1DFAD9" w14:textId="64333B39" w:rsidR="00502A3A" w:rsidRPr="004D29EC" w:rsidRDefault="004D29EC">
            <w:pPr>
              <w:rPr>
                <w:rFonts w:ascii="Twinkl" w:hAnsi="Twinkl"/>
                <w:sz w:val="20"/>
                <w:szCs w:val="20"/>
              </w:rPr>
            </w:pPr>
            <w:r w:rsidRPr="004D29EC">
              <w:rPr>
                <w:rFonts w:ascii="Twinkl" w:hAnsi="Twinkl"/>
                <w:sz w:val="20"/>
                <w:szCs w:val="20"/>
              </w:rPr>
              <w:t>FMS - Rolling a ball</w:t>
            </w:r>
          </w:p>
        </w:tc>
        <w:tc>
          <w:tcPr>
            <w:tcW w:w="2143" w:type="dxa"/>
          </w:tcPr>
          <w:p w14:paraId="6C2D37B6" w14:textId="1C73F0EC" w:rsidR="00502A3A" w:rsidRPr="004D29EC" w:rsidRDefault="004D29EC">
            <w:pPr>
              <w:rPr>
                <w:rFonts w:ascii="Twinkl" w:hAnsi="Twinkl"/>
                <w:sz w:val="20"/>
                <w:szCs w:val="20"/>
              </w:rPr>
            </w:pPr>
            <w:r w:rsidRPr="004D29EC">
              <w:rPr>
                <w:rFonts w:ascii="Twinkl" w:hAnsi="Twinkl"/>
                <w:sz w:val="20"/>
                <w:szCs w:val="20"/>
              </w:rPr>
              <w:t>FMS - Rolling a ball</w:t>
            </w:r>
          </w:p>
        </w:tc>
        <w:tc>
          <w:tcPr>
            <w:tcW w:w="2143" w:type="dxa"/>
          </w:tcPr>
          <w:p w14:paraId="1DBF3C14" w14:textId="26EE40D6" w:rsidR="00502A3A" w:rsidRPr="004D29EC" w:rsidRDefault="004D29EC">
            <w:pPr>
              <w:rPr>
                <w:rFonts w:ascii="Twinkl" w:hAnsi="Twinkl"/>
                <w:sz w:val="20"/>
                <w:szCs w:val="20"/>
              </w:rPr>
            </w:pPr>
            <w:r w:rsidRPr="004D29EC">
              <w:rPr>
                <w:rFonts w:ascii="Twinkl" w:hAnsi="Twinkl"/>
                <w:sz w:val="20"/>
                <w:szCs w:val="20"/>
              </w:rPr>
              <w:t>FMS - Rolling a ball</w:t>
            </w:r>
          </w:p>
        </w:tc>
      </w:tr>
      <w:tr w:rsidR="00502A3A" w14:paraId="1B92E63D" w14:textId="77777777" w:rsidTr="0003010B">
        <w:trPr>
          <w:trHeight w:val="379"/>
        </w:trPr>
        <w:tc>
          <w:tcPr>
            <w:tcW w:w="2142" w:type="dxa"/>
          </w:tcPr>
          <w:p w14:paraId="1DCF6844" w14:textId="78FA3C35" w:rsidR="00502A3A" w:rsidRDefault="00502A3A">
            <w:pPr>
              <w:rPr>
                <w:rFonts w:ascii="Twinkl" w:hAnsi="Twinkl"/>
                <w:b/>
                <w:sz w:val="20"/>
                <w:szCs w:val="20"/>
              </w:rPr>
            </w:pPr>
            <w:r w:rsidRPr="00BB196D">
              <w:rPr>
                <w:rFonts w:ascii="Twinkl" w:hAnsi="Twinkl"/>
                <w:b/>
                <w:sz w:val="20"/>
                <w:szCs w:val="20"/>
              </w:rPr>
              <w:t>PSH</w:t>
            </w:r>
            <w:r w:rsidR="00BA1AF9" w:rsidRPr="00BB196D">
              <w:rPr>
                <w:rFonts w:ascii="Twinkl" w:hAnsi="Twinkl"/>
                <w:b/>
                <w:sz w:val="20"/>
                <w:szCs w:val="20"/>
              </w:rPr>
              <w:t>R</w:t>
            </w:r>
            <w:r w:rsidRPr="00BB196D">
              <w:rPr>
                <w:rFonts w:ascii="Twinkl" w:hAnsi="Twinkl"/>
                <w:b/>
                <w:sz w:val="20"/>
                <w:szCs w:val="20"/>
              </w:rPr>
              <w:t>E</w:t>
            </w:r>
          </w:p>
          <w:p w14:paraId="13284BC9" w14:textId="65DAC897" w:rsidR="00036543" w:rsidRPr="00036543" w:rsidRDefault="00036543">
            <w:pPr>
              <w:rPr>
                <w:rFonts w:ascii="Twinkl" w:hAnsi="Twinkl"/>
                <w:sz w:val="20"/>
                <w:szCs w:val="20"/>
              </w:rPr>
            </w:pPr>
            <w:r w:rsidRPr="00036543">
              <w:rPr>
                <w:rFonts w:ascii="Twinkl" w:hAnsi="Twinkl"/>
                <w:sz w:val="20"/>
                <w:szCs w:val="20"/>
              </w:rPr>
              <w:t>Relationships</w:t>
            </w:r>
          </w:p>
        </w:tc>
        <w:tc>
          <w:tcPr>
            <w:tcW w:w="2143" w:type="dxa"/>
          </w:tcPr>
          <w:p w14:paraId="0BF00DE7" w14:textId="4D1E6315" w:rsidR="00502A3A" w:rsidRPr="00036543" w:rsidRDefault="004D29EC">
            <w:pPr>
              <w:rPr>
                <w:rFonts w:ascii="Twinkl" w:hAnsi="Twinkl"/>
                <w:sz w:val="20"/>
                <w:szCs w:val="20"/>
              </w:rPr>
            </w:pPr>
            <w:r w:rsidRPr="00036543">
              <w:rPr>
                <w:rFonts w:ascii="Twinkl" w:hAnsi="Twinkl"/>
                <w:sz w:val="20"/>
                <w:szCs w:val="20"/>
              </w:rPr>
              <w:t>Families are special</w:t>
            </w:r>
          </w:p>
        </w:tc>
        <w:tc>
          <w:tcPr>
            <w:tcW w:w="2142" w:type="dxa"/>
          </w:tcPr>
          <w:p w14:paraId="13520D05" w14:textId="21CC0634" w:rsidR="00502A3A" w:rsidRPr="00036543" w:rsidRDefault="004D29EC">
            <w:pPr>
              <w:rPr>
                <w:rFonts w:ascii="Twinkl" w:hAnsi="Twinkl"/>
                <w:sz w:val="20"/>
                <w:szCs w:val="20"/>
              </w:rPr>
            </w:pPr>
            <w:r w:rsidRPr="00036543">
              <w:rPr>
                <w:rFonts w:ascii="Twinkl" w:hAnsi="Twinkl"/>
                <w:sz w:val="20"/>
                <w:szCs w:val="20"/>
              </w:rPr>
              <w:t>Family connections</w:t>
            </w:r>
          </w:p>
        </w:tc>
        <w:tc>
          <w:tcPr>
            <w:tcW w:w="2143" w:type="dxa"/>
          </w:tcPr>
          <w:p w14:paraId="090F0486" w14:textId="77777777" w:rsidR="00036543" w:rsidRPr="00036543" w:rsidRDefault="00036543" w:rsidP="00036543">
            <w:pPr>
              <w:rPr>
                <w:rFonts w:ascii="Twinkl" w:hAnsi="Twinkl"/>
                <w:sz w:val="20"/>
                <w:szCs w:val="20"/>
              </w:rPr>
            </w:pPr>
            <w:r w:rsidRPr="00036543">
              <w:rPr>
                <w:rFonts w:ascii="Twinkl" w:hAnsi="Twinkl"/>
                <w:sz w:val="20"/>
                <w:szCs w:val="20"/>
              </w:rPr>
              <w:t>Different types of family</w:t>
            </w:r>
          </w:p>
          <w:p w14:paraId="4DCA31D6" w14:textId="77777777" w:rsidR="00502A3A" w:rsidRPr="00036543" w:rsidRDefault="00502A3A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142" w:type="dxa"/>
          </w:tcPr>
          <w:p w14:paraId="60E6C159" w14:textId="154E3F2C" w:rsidR="00502A3A" w:rsidRPr="00036543" w:rsidRDefault="00036543">
            <w:pPr>
              <w:rPr>
                <w:rFonts w:ascii="Twinkl" w:hAnsi="Twinkl"/>
                <w:sz w:val="20"/>
                <w:szCs w:val="20"/>
              </w:rPr>
            </w:pPr>
            <w:r w:rsidRPr="00036543">
              <w:rPr>
                <w:rFonts w:ascii="Twinkl" w:hAnsi="Twinkl"/>
                <w:sz w:val="20"/>
                <w:szCs w:val="20"/>
              </w:rPr>
              <w:t>Being a good friend</w:t>
            </w:r>
          </w:p>
        </w:tc>
        <w:tc>
          <w:tcPr>
            <w:tcW w:w="2143" w:type="dxa"/>
          </w:tcPr>
          <w:p w14:paraId="0F944EAC" w14:textId="75DA2730" w:rsidR="00502A3A" w:rsidRPr="00036543" w:rsidRDefault="00036543">
            <w:pPr>
              <w:rPr>
                <w:rFonts w:ascii="Twinkl" w:hAnsi="Twinkl"/>
                <w:sz w:val="20"/>
                <w:szCs w:val="20"/>
              </w:rPr>
            </w:pPr>
            <w:r w:rsidRPr="00036543">
              <w:rPr>
                <w:rFonts w:ascii="Twinkl" w:hAnsi="Twinkl"/>
                <w:sz w:val="20"/>
                <w:szCs w:val="20"/>
              </w:rPr>
              <w:t>Friendships are important</w:t>
            </w:r>
          </w:p>
        </w:tc>
        <w:tc>
          <w:tcPr>
            <w:tcW w:w="2143" w:type="dxa"/>
          </w:tcPr>
          <w:p w14:paraId="479AE012" w14:textId="22EFA5B8" w:rsidR="00502A3A" w:rsidRPr="00036543" w:rsidRDefault="00036543">
            <w:pPr>
              <w:rPr>
                <w:rFonts w:ascii="Twinkl" w:hAnsi="Twinkl"/>
                <w:sz w:val="20"/>
                <w:szCs w:val="20"/>
              </w:rPr>
            </w:pPr>
            <w:r w:rsidRPr="00036543">
              <w:rPr>
                <w:rFonts w:ascii="Twinkl" w:hAnsi="Twinkl"/>
                <w:sz w:val="20"/>
                <w:szCs w:val="20"/>
              </w:rPr>
              <w:t>Friends can disagree</w:t>
            </w:r>
          </w:p>
        </w:tc>
      </w:tr>
      <w:tr w:rsidR="00502A3A" w14:paraId="191FF75D" w14:textId="77777777" w:rsidTr="0003010B">
        <w:trPr>
          <w:trHeight w:val="379"/>
        </w:trPr>
        <w:tc>
          <w:tcPr>
            <w:tcW w:w="2142" w:type="dxa"/>
          </w:tcPr>
          <w:p w14:paraId="2A13ABF5" w14:textId="74A51C2D" w:rsidR="00502A3A" w:rsidRDefault="00502A3A">
            <w:pPr>
              <w:rPr>
                <w:rFonts w:ascii="Twinkl" w:hAnsi="Twinkl"/>
                <w:b/>
                <w:sz w:val="20"/>
                <w:szCs w:val="20"/>
              </w:rPr>
            </w:pPr>
            <w:r w:rsidRPr="00BB196D">
              <w:rPr>
                <w:rFonts w:ascii="Twinkl" w:hAnsi="Twinkl"/>
                <w:b/>
                <w:sz w:val="20"/>
                <w:szCs w:val="20"/>
              </w:rPr>
              <w:t>RE</w:t>
            </w:r>
          </w:p>
          <w:p w14:paraId="6D976183" w14:textId="4AD4955D" w:rsidR="00633EBB" w:rsidRPr="00633EBB" w:rsidRDefault="00633EBB">
            <w:pPr>
              <w:rPr>
                <w:rFonts w:ascii="Twinkl" w:hAnsi="Twinkl"/>
                <w:sz w:val="20"/>
                <w:szCs w:val="20"/>
              </w:rPr>
            </w:pPr>
            <w:r w:rsidRPr="00633EBB">
              <w:rPr>
                <w:rFonts w:ascii="Twinkl" w:hAnsi="Twinkl"/>
                <w:sz w:val="20"/>
                <w:szCs w:val="20"/>
              </w:rPr>
              <w:t>Christianity - God</w:t>
            </w:r>
          </w:p>
        </w:tc>
        <w:tc>
          <w:tcPr>
            <w:tcW w:w="2143" w:type="dxa"/>
          </w:tcPr>
          <w:p w14:paraId="3F9CECE4" w14:textId="06B5F00E" w:rsidR="00633EBB" w:rsidRPr="00633EBB" w:rsidRDefault="00633EBB" w:rsidP="00633EBB">
            <w:pPr>
              <w:rPr>
                <w:rFonts w:ascii="Twinkl" w:hAnsi="Twinkl"/>
                <w:sz w:val="20"/>
                <w:szCs w:val="20"/>
              </w:rPr>
            </w:pPr>
            <w:r w:rsidRPr="00633EBB">
              <w:rPr>
                <w:rFonts w:ascii="Twinkl" w:hAnsi="Twinkl"/>
                <w:sz w:val="20"/>
                <w:szCs w:val="20"/>
              </w:rPr>
              <w:t>What is Christianity?</w:t>
            </w:r>
          </w:p>
          <w:p w14:paraId="6384D6FF" w14:textId="37449177" w:rsidR="00633EBB" w:rsidRPr="00633EBB" w:rsidRDefault="00633EBB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142" w:type="dxa"/>
          </w:tcPr>
          <w:p w14:paraId="244A87FC" w14:textId="77777777" w:rsidR="00633EBB" w:rsidRPr="00633EBB" w:rsidRDefault="00633EBB" w:rsidP="00633EBB">
            <w:pPr>
              <w:rPr>
                <w:rFonts w:ascii="Twinkl" w:hAnsi="Twinkl"/>
                <w:sz w:val="20"/>
                <w:szCs w:val="20"/>
              </w:rPr>
            </w:pPr>
            <w:r w:rsidRPr="00633EBB">
              <w:rPr>
                <w:rFonts w:ascii="Twinkl" w:hAnsi="Twinkl"/>
                <w:sz w:val="20"/>
                <w:szCs w:val="20"/>
              </w:rPr>
              <w:t>Who is God?</w:t>
            </w:r>
          </w:p>
          <w:p w14:paraId="7A38F0F1" w14:textId="2BB26BFC" w:rsidR="00502A3A" w:rsidRPr="00633EBB" w:rsidRDefault="00502A3A" w:rsidP="00633EBB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143" w:type="dxa"/>
          </w:tcPr>
          <w:p w14:paraId="75803480" w14:textId="7236644A" w:rsidR="00502A3A" w:rsidRPr="004D29EC" w:rsidRDefault="00633EBB">
            <w:pPr>
              <w:rPr>
                <w:rFonts w:ascii="Twinkl" w:hAnsi="Twinkl"/>
                <w:sz w:val="20"/>
                <w:szCs w:val="20"/>
              </w:rPr>
            </w:pPr>
            <w:r w:rsidRPr="00633EBB">
              <w:rPr>
                <w:rFonts w:ascii="Twinkl" w:hAnsi="Twinkl"/>
                <w:sz w:val="20"/>
                <w:szCs w:val="20"/>
              </w:rPr>
              <w:t>What do people say about God?</w:t>
            </w:r>
          </w:p>
        </w:tc>
        <w:tc>
          <w:tcPr>
            <w:tcW w:w="2142" w:type="dxa"/>
          </w:tcPr>
          <w:p w14:paraId="526B0284" w14:textId="754EAF80" w:rsidR="00502A3A" w:rsidRPr="00633EBB" w:rsidRDefault="00633EBB">
            <w:pPr>
              <w:rPr>
                <w:rFonts w:ascii="Twinkl" w:hAnsi="Twinkl"/>
                <w:sz w:val="20"/>
                <w:szCs w:val="20"/>
              </w:rPr>
            </w:pPr>
            <w:r w:rsidRPr="00633EBB">
              <w:rPr>
                <w:rFonts w:ascii="Twinkl" w:hAnsi="Twinkl"/>
                <w:sz w:val="20"/>
                <w:szCs w:val="20"/>
              </w:rPr>
              <w:t>Why do Christians say God is a ‘Father’?</w:t>
            </w:r>
          </w:p>
        </w:tc>
        <w:tc>
          <w:tcPr>
            <w:tcW w:w="2143" w:type="dxa"/>
          </w:tcPr>
          <w:p w14:paraId="6E4C7112" w14:textId="045292D6" w:rsidR="00502A3A" w:rsidRPr="004D29EC" w:rsidRDefault="00633EBB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Why is God important?</w:t>
            </w:r>
          </w:p>
        </w:tc>
        <w:tc>
          <w:tcPr>
            <w:tcW w:w="2143" w:type="dxa"/>
          </w:tcPr>
          <w:p w14:paraId="059AA7B1" w14:textId="0881656A" w:rsidR="00502A3A" w:rsidRPr="004D29EC" w:rsidRDefault="00633EBB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What do we know now about Christianity?</w:t>
            </w:r>
          </w:p>
        </w:tc>
      </w:tr>
      <w:tr w:rsidR="00935045" w14:paraId="6E1EB33F" w14:textId="77777777" w:rsidTr="0003010B">
        <w:trPr>
          <w:trHeight w:val="379"/>
        </w:trPr>
        <w:tc>
          <w:tcPr>
            <w:tcW w:w="2142" w:type="dxa"/>
          </w:tcPr>
          <w:p w14:paraId="53C84FA2" w14:textId="21988F1A" w:rsidR="00935045" w:rsidRPr="00BB196D" w:rsidRDefault="00935045">
            <w:pPr>
              <w:rPr>
                <w:rFonts w:ascii="Twinkl" w:hAnsi="Twinkl"/>
                <w:b/>
                <w:sz w:val="20"/>
                <w:szCs w:val="20"/>
              </w:rPr>
            </w:pPr>
            <w:r w:rsidRPr="00BB196D">
              <w:rPr>
                <w:rFonts w:ascii="Twinkl" w:hAnsi="Twinkl"/>
                <w:b/>
                <w:sz w:val="20"/>
                <w:szCs w:val="20"/>
              </w:rPr>
              <w:t>Music</w:t>
            </w:r>
          </w:p>
        </w:tc>
        <w:tc>
          <w:tcPr>
            <w:tcW w:w="2143" w:type="dxa"/>
          </w:tcPr>
          <w:p w14:paraId="46A3CEF8" w14:textId="614BA0DD" w:rsidR="00935045" w:rsidRPr="004D29EC" w:rsidRDefault="004D29EC">
            <w:pPr>
              <w:rPr>
                <w:rFonts w:ascii="Twinkl" w:hAnsi="Twinkl"/>
                <w:sz w:val="20"/>
                <w:szCs w:val="20"/>
              </w:rPr>
            </w:pPr>
            <w:r w:rsidRPr="004D29EC">
              <w:rPr>
                <w:rFonts w:ascii="Twinkl" w:hAnsi="Twinkl"/>
                <w:sz w:val="20"/>
                <w:szCs w:val="20"/>
              </w:rPr>
              <w:t>Sing- COLONEL Hathi’s March &amp; Magical Musical Aquarium</w:t>
            </w:r>
          </w:p>
        </w:tc>
        <w:tc>
          <w:tcPr>
            <w:tcW w:w="2142" w:type="dxa"/>
          </w:tcPr>
          <w:p w14:paraId="1547E720" w14:textId="2D671FFE" w:rsidR="00935045" w:rsidRPr="004D29EC" w:rsidRDefault="004D29EC">
            <w:pPr>
              <w:rPr>
                <w:rFonts w:ascii="Twinkl" w:hAnsi="Twinkl"/>
                <w:sz w:val="20"/>
                <w:szCs w:val="20"/>
              </w:rPr>
            </w:pPr>
            <w:r w:rsidRPr="004D29EC">
              <w:rPr>
                <w:rFonts w:ascii="Twinkl" w:hAnsi="Twinkl"/>
                <w:sz w:val="20"/>
                <w:szCs w:val="20"/>
              </w:rPr>
              <w:t>Sing- COLONEL Hathi’s March &amp; Magical Musical Aquarium</w:t>
            </w:r>
          </w:p>
        </w:tc>
        <w:tc>
          <w:tcPr>
            <w:tcW w:w="2143" w:type="dxa"/>
          </w:tcPr>
          <w:p w14:paraId="027A60BD" w14:textId="684327B7" w:rsidR="00935045" w:rsidRPr="004D29EC" w:rsidRDefault="004D29EC">
            <w:pPr>
              <w:rPr>
                <w:rFonts w:ascii="Twinkl" w:hAnsi="Twinkl"/>
                <w:sz w:val="20"/>
                <w:szCs w:val="20"/>
              </w:rPr>
            </w:pPr>
            <w:r w:rsidRPr="004D29EC">
              <w:rPr>
                <w:rFonts w:ascii="Twinkl" w:hAnsi="Twinkl"/>
                <w:sz w:val="20"/>
                <w:szCs w:val="20"/>
              </w:rPr>
              <w:t>Sing- COLONEL Hathi’s March &amp; Magical Musical Aquarium</w:t>
            </w:r>
          </w:p>
        </w:tc>
        <w:tc>
          <w:tcPr>
            <w:tcW w:w="2142" w:type="dxa"/>
          </w:tcPr>
          <w:p w14:paraId="2BDDE949" w14:textId="73578C84" w:rsidR="00935045" w:rsidRPr="004D29EC" w:rsidRDefault="004D29EC">
            <w:pPr>
              <w:rPr>
                <w:rFonts w:ascii="Twinkl" w:hAnsi="Twinkl"/>
                <w:sz w:val="20"/>
                <w:szCs w:val="20"/>
              </w:rPr>
            </w:pPr>
            <w:r w:rsidRPr="004D29EC">
              <w:rPr>
                <w:rFonts w:ascii="Twinkl" w:hAnsi="Twinkl"/>
                <w:sz w:val="20"/>
                <w:szCs w:val="20"/>
              </w:rPr>
              <w:t>Sing- COLONEL Hathi’s March &amp; Magical Musical Aquarium</w:t>
            </w:r>
          </w:p>
        </w:tc>
        <w:tc>
          <w:tcPr>
            <w:tcW w:w="2143" w:type="dxa"/>
          </w:tcPr>
          <w:p w14:paraId="7B4B58F4" w14:textId="00B69985" w:rsidR="00935045" w:rsidRPr="004D29EC" w:rsidRDefault="004D29EC">
            <w:pPr>
              <w:rPr>
                <w:rFonts w:ascii="Twinkl" w:hAnsi="Twinkl"/>
                <w:sz w:val="20"/>
                <w:szCs w:val="20"/>
              </w:rPr>
            </w:pPr>
            <w:r w:rsidRPr="004D29EC">
              <w:rPr>
                <w:rFonts w:ascii="Twinkl" w:hAnsi="Twinkl"/>
                <w:sz w:val="20"/>
                <w:szCs w:val="20"/>
              </w:rPr>
              <w:t>Sing- COLONEL Hathi’s March &amp; Magical Musical Aquarium</w:t>
            </w:r>
          </w:p>
        </w:tc>
        <w:tc>
          <w:tcPr>
            <w:tcW w:w="2143" w:type="dxa"/>
          </w:tcPr>
          <w:p w14:paraId="14A08BC5" w14:textId="782C36A4" w:rsidR="00935045" w:rsidRPr="004D29EC" w:rsidRDefault="004D29EC">
            <w:pPr>
              <w:rPr>
                <w:rFonts w:ascii="Twinkl" w:hAnsi="Twinkl"/>
                <w:sz w:val="20"/>
                <w:szCs w:val="20"/>
              </w:rPr>
            </w:pPr>
            <w:r w:rsidRPr="004D29EC">
              <w:rPr>
                <w:rFonts w:ascii="Twinkl" w:hAnsi="Twinkl"/>
                <w:sz w:val="20"/>
                <w:szCs w:val="20"/>
              </w:rPr>
              <w:t>Sing- COLONEL Hathi’s March &amp; Magical Musical Aquarium</w:t>
            </w:r>
          </w:p>
        </w:tc>
      </w:tr>
    </w:tbl>
    <w:p w14:paraId="535707E6" w14:textId="6051920C" w:rsidR="00502A3A" w:rsidRDefault="00633EBB" w:rsidP="00502A3A">
      <w:pPr>
        <w:pStyle w:val="NormalWeb"/>
      </w:pPr>
      <w:r>
        <w:rPr>
          <w:noProof/>
        </w:rPr>
        <w:drawing>
          <wp:anchor distT="0" distB="0" distL="114300" distR="114300" simplePos="0" relativeHeight="251660800" behindDoc="1" locked="0" layoutInCell="1" allowOverlap="1" wp14:anchorId="1440B5E2" wp14:editId="4E445A61">
            <wp:simplePos x="0" y="0"/>
            <wp:positionH relativeFrom="margin">
              <wp:posOffset>-265430</wp:posOffset>
            </wp:positionH>
            <wp:positionV relativeFrom="paragraph">
              <wp:posOffset>-6028055</wp:posOffset>
            </wp:positionV>
            <wp:extent cx="1132609" cy="1038225"/>
            <wp:effectExtent l="0" t="0" r="0" b="0"/>
            <wp:wrapNone/>
            <wp:docPr id="3" name="Picture 3" descr="Axel Scheffler's official website | Room on the Bro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xel Scheffler's official website | Room on the Broo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2609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3010B">
        <w:rPr>
          <w:noProof/>
        </w:rPr>
        <w:drawing>
          <wp:anchor distT="0" distB="0" distL="114300" distR="114300" simplePos="0" relativeHeight="251659776" behindDoc="0" locked="0" layoutInCell="1" allowOverlap="1" wp14:anchorId="0B69423B" wp14:editId="2F7E55EF">
            <wp:simplePos x="0" y="0"/>
            <wp:positionH relativeFrom="margin">
              <wp:posOffset>8542020</wp:posOffset>
            </wp:positionH>
            <wp:positionV relativeFrom="paragraph">
              <wp:posOffset>-5853430</wp:posOffset>
            </wp:positionV>
            <wp:extent cx="1370090" cy="609600"/>
            <wp:effectExtent l="0" t="0" r="1905" b="0"/>
            <wp:wrapNone/>
            <wp:docPr id="2" name="Picture 2" descr="C:\Users\gcunningham\Colne Primet Primary School\Teachers and Support Staff - Documents\Planning\archived\2023-2024\Year 6\STP\01 - Old planning\PLANNING\Science\health and heart\display\Primet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cunningham\Colne Primet Primary School\Teachers and Support Staff - Documents\Planning\archived\2023-2024\Year 6\STP\01 - Old planning\PLANNING\Science\health and heart\display\Primet logo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009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D6EBE7" w14:textId="3FE52CCC" w:rsidR="00D11B1F" w:rsidRDefault="00633EBB"/>
    <w:sectPr w:rsidR="00D11B1F" w:rsidSect="00130A60">
      <w:headerReference w:type="default" r:id="rId11"/>
      <w:footerReference w:type="default" r:id="rId1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FA1384" w14:textId="77777777" w:rsidR="00502A3A" w:rsidRDefault="00502A3A" w:rsidP="00502A3A">
      <w:pPr>
        <w:spacing w:after="0" w:line="240" w:lineRule="auto"/>
      </w:pPr>
      <w:r>
        <w:separator/>
      </w:r>
    </w:p>
  </w:endnote>
  <w:endnote w:type="continuationSeparator" w:id="0">
    <w:p w14:paraId="66E3A78B" w14:textId="77777777" w:rsidR="00502A3A" w:rsidRDefault="00502A3A" w:rsidP="00502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5C76AEA0" w14:paraId="7FF81988" w14:textId="77777777" w:rsidTr="5C76AEA0">
      <w:trPr>
        <w:trHeight w:val="300"/>
      </w:trPr>
      <w:tc>
        <w:tcPr>
          <w:tcW w:w="5130" w:type="dxa"/>
        </w:tcPr>
        <w:p w14:paraId="25A15256" w14:textId="26154B01" w:rsidR="5C76AEA0" w:rsidRDefault="5C76AEA0" w:rsidP="5C76AEA0">
          <w:pPr>
            <w:pStyle w:val="Header"/>
            <w:ind w:left="-115"/>
          </w:pPr>
        </w:p>
      </w:tc>
      <w:tc>
        <w:tcPr>
          <w:tcW w:w="5130" w:type="dxa"/>
        </w:tcPr>
        <w:p w14:paraId="4D0F6BA6" w14:textId="05A4BBD7" w:rsidR="5C76AEA0" w:rsidRDefault="5C76AEA0" w:rsidP="5C76AEA0">
          <w:pPr>
            <w:pStyle w:val="Header"/>
            <w:jc w:val="center"/>
          </w:pPr>
        </w:p>
      </w:tc>
      <w:tc>
        <w:tcPr>
          <w:tcW w:w="5130" w:type="dxa"/>
        </w:tcPr>
        <w:p w14:paraId="0DE65C4B" w14:textId="255FC90B" w:rsidR="5C76AEA0" w:rsidRDefault="5C76AEA0" w:rsidP="5C76AEA0">
          <w:pPr>
            <w:pStyle w:val="Header"/>
            <w:ind w:right="-115"/>
            <w:jc w:val="right"/>
          </w:pPr>
        </w:p>
      </w:tc>
    </w:tr>
  </w:tbl>
  <w:p w14:paraId="1858ED47" w14:textId="3F26978C" w:rsidR="5C76AEA0" w:rsidRDefault="5C76AEA0" w:rsidP="5C76AEA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467EF9" w14:textId="77777777" w:rsidR="00502A3A" w:rsidRDefault="00502A3A" w:rsidP="00502A3A">
      <w:pPr>
        <w:spacing w:after="0" w:line="240" w:lineRule="auto"/>
      </w:pPr>
      <w:r>
        <w:separator/>
      </w:r>
    </w:p>
  </w:footnote>
  <w:footnote w:type="continuationSeparator" w:id="0">
    <w:p w14:paraId="609F1FCB" w14:textId="77777777" w:rsidR="00502A3A" w:rsidRDefault="00502A3A" w:rsidP="00502A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32DE67" w14:textId="1A121D75" w:rsidR="00502A3A" w:rsidRPr="00176D2A" w:rsidRDefault="00BB196D" w:rsidP="00502A3A">
    <w:pPr>
      <w:pStyle w:val="Header"/>
      <w:jc w:val="center"/>
      <w:rPr>
        <w:rFonts w:ascii="Twinkl" w:hAnsi="Twinkl"/>
        <w:b/>
        <w:sz w:val="28"/>
        <w:szCs w:val="28"/>
      </w:rPr>
    </w:pPr>
    <w:r w:rsidRPr="00176D2A">
      <w:rPr>
        <w:rFonts w:ascii="Twinkl" w:hAnsi="Twinkl"/>
        <w:b/>
        <w:sz w:val="28"/>
        <w:szCs w:val="28"/>
      </w:rPr>
      <w:t xml:space="preserve">Year </w:t>
    </w:r>
    <w:r w:rsidR="001E00D1">
      <w:rPr>
        <w:rFonts w:ascii="Twinkl" w:hAnsi="Twinkl"/>
        <w:b/>
        <w:sz w:val="28"/>
        <w:szCs w:val="28"/>
      </w:rPr>
      <w:t>1</w:t>
    </w:r>
    <w:r w:rsidRPr="00176D2A">
      <w:rPr>
        <w:rFonts w:ascii="Twinkl" w:hAnsi="Twinkl"/>
        <w:b/>
        <w:sz w:val="28"/>
        <w:szCs w:val="28"/>
      </w:rPr>
      <w:t xml:space="preserve"> </w:t>
    </w:r>
    <w:r w:rsidR="001E00D1">
      <w:rPr>
        <w:rFonts w:ascii="Twinkl" w:hAnsi="Twinkl"/>
        <w:b/>
        <w:sz w:val="28"/>
        <w:szCs w:val="28"/>
      </w:rPr>
      <w:t>-</w:t>
    </w:r>
    <w:r w:rsidRPr="00176D2A">
      <w:rPr>
        <w:rFonts w:ascii="Twinkl" w:hAnsi="Twinkl"/>
        <w:b/>
        <w:sz w:val="28"/>
        <w:szCs w:val="28"/>
      </w:rPr>
      <w:t xml:space="preserve"> Autumn</w:t>
    </w:r>
    <w:r w:rsidR="00502A3A" w:rsidRPr="00176D2A">
      <w:rPr>
        <w:rFonts w:ascii="Twinkl" w:hAnsi="Twinkl"/>
        <w:b/>
        <w:sz w:val="28"/>
        <w:szCs w:val="28"/>
      </w:rPr>
      <w:t xml:space="preserve"> 1</w:t>
    </w:r>
  </w:p>
  <w:p w14:paraId="3FE87C95" w14:textId="4B5AE506" w:rsidR="5C76AEA0" w:rsidRPr="00176D2A" w:rsidRDefault="001E00D1" w:rsidP="5C76AEA0">
    <w:pPr>
      <w:pStyle w:val="Header"/>
      <w:jc w:val="center"/>
      <w:rPr>
        <w:rFonts w:ascii="Twinkl" w:hAnsi="Twinkl"/>
        <w:b/>
        <w:bCs/>
        <w:sz w:val="28"/>
        <w:szCs w:val="28"/>
      </w:rPr>
    </w:pPr>
    <w:r>
      <w:rPr>
        <w:rFonts w:ascii="Twinkl" w:hAnsi="Twinkl"/>
        <w:b/>
        <w:bCs/>
        <w:sz w:val="28"/>
        <w:szCs w:val="28"/>
      </w:rPr>
      <w:t>Magical Adventures</w:t>
    </w:r>
  </w:p>
  <w:p w14:paraId="047F0C7B" w14:textId="77777777" w:rsidR="00502A3A" w:rsidRPr="00176D2A" w:rsidRDefault="00502A3A">
    <w:pPr>
      <w:pStyle w:val="Header"/>
      <w:rPr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A3A"/>
    <w:rsid w:val="0003010B"/>
    <w:rsid w:val="00036543"/>
    <w:rsid w:val="00130A60"/>
    <w:rsid w:val="00176D2A"/>
    <w:rsid w:val="001B458F"/>
    <w:rsid w:val="001E00D1"/>
    <w:rsid w:val="004D29EC"/>
    <w:rsid w:val="00502A3A"/>
    <w:rsid w:val="00633EBB"/>
    <w:rsid w:val="006F54CD"/>
    <w:rsid w:val="00780838"/>
    <w:rsid w:val="00815C2F"/>
    <w:rsid w:val="00924B0B"/>
    <w:rsid w:val="00935045"/>
    <w:rsid w:val="00B35DF4"/>
    <w:rsid w:val="00BA1AF9"/>
    <w:rsid w:val="00BB196D"/>
    <w:rsid w:val="5C76A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48D85A"/>
  <w15:chartTrackingRefBased/>
  <w15:docId w15:val="{BB6CF377-3223-481C-8030-C6265A24D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2A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02A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2A3A"/>
  </w:style>
  <w:style w:type="paragraph" w:styleId="Footer">
    <w:name w:val="footer"/>
    <w:basedOn w:val="Normal"/>
    <w:link w:val="FooterChar"/>
    <w:uiPriority w:val="99"/>
    <w:unhideWhenUsed/>
    <w:rsid w:val="00502A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2A3A"/>
  </w:style>
  <w:style w:type="paragraph" w:styleId="NormalWeb">
    <w:name w:val="Normal (Web)"/>
    <w:basedOn w:val="Normal"/>
    <w:uiPriority w:val="99"/>
    <w:semiHidden/>
    <w:unhideWhenUsed/>
    <w:rsid w:val="00502A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3010B"/>
  </w:style>
  <w:style w:type="character" w:customStyle="1" w:styleId="eop">
    <w:name w:val="eop"/>
    <w:basedOn w:val="DefaultParagraphFont"/>
    <w:rsid w:val="000301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789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3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6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4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04B1912561604A94B15652DC4D32B0" ma:contentTypeVersion="19" ma:contentTypeDescription="Create a new document." ma:contentTypeScope="" ma:versionID="eb536c3964c572e8a98ed7f42f9e9bf4">
  <xsd:schema xmlns:xsd="http://www.w3.org/2001/XMLSchema" xmlns:xs="http://www.w3.org/2001/XMLSchema" xmlns:p="http://schemas.microsoft.com/office/2006/metadata/properties" xmlns:ns2="40285c54-5ad9-4a8e-9288-3e853102ce59" xmlns:ns3="867d923b-0f73-4a09-963a-3de7be8c0e59" targetNamespace="http://schemas.microsoft.com/office/2006/metadata/properties" ma:root="true" ma:fieldsID="0f3de3e2e2b5fbb49df41190b760990a" ns2:_="" ns3:_="">
    <xsd:import namespace="40285c54-5ad9-4a8e-9288-3e853102ce59"/>
    <xsd:import namespace="867d923b-0f73-4a09-963a-3de7be8c0e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85c54-5ad9-4a8e-9288-3e853102ce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67ffd53-db27-4c1e-a560-7dc3cdf015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7d923b-0f73-4a09-963a-3de7be8c0e59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d5cb7f4-3614-4b00-873b-9339e3d322fa}" ma:internalName="TaxCatchAll" ma:showField="CatchAllData" ma:web="867d923b-0f73-4a09-963a-3de7be8c0e5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285c54-5ad9-4a8e-9288-3e853102ce59">
      <Terms xmlns="http://schemas.microsoft.com/office/infopath/2007/PartnerControls"/>
    </lcf76f155ced4ddcb4097134ff3c332f>
    <TaxCatchAll xmlns="867d923b-0f73-4a09-963a-3de7be8c0e59" xsi:nil="true"/>
  </documentManagement>
</p:properties>
</file>

<file path=customXml/itemProps1.xml><?xml version="1.0" encoding="utf-8"?>
<ds:datastoreItem xmlns:ds="http://schemas.openxmlformats.org/officeDocument/2006/customXml" ds:itemID="{97FA9252-3443-4405-87D1-D395AEFF05D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7DF77FC-FCDB-4D9B-821D-245C0B3283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285c54-5ad9-4a8e-9288-3e853102ce59"/>
    <ds:schemaRef ds:uri="867d923b-0f73-4a09-963a-3de7be8c0e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8E5132F-D5E6-4B7E-A5BD-9CCABDC803BA}">
  <ds:schemaRefs>
    <ds:schemaRef ds:uri="40285c54-5ad9-4a8e-9288-3e853102ce59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purl.org/dc/elements/1.1/"/>
    <ds:schemaRef ds:uri="867d923b-0f73-4a09-963a-3de7be8c0e59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308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Gillian Cunningham</dc:creator>
  <cp:keywords/>
  <dc:description/>
  <cp:lastModifiedBy>Charlotte Dale</cp:lastModifiedBy>
  <cp:revision>3</cp:revision>
  <dcterms:created xsi:type="dcterms:W3CDTF">2026-07-17T09:42:00Z</dcterms:created>
  <dcterms:modified xsi:type="dcterms:W3CDTF">2026-07-17T11:14:00Z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0x010100CE04B1912561604A94B15652DC4D32B0</vt:lpwstr>
  </property>
  <property fmtid="{D5CDD505-2E9C-101B-9397-08002B2CF9AE}" pid="3" name="MediaServiceImageTags">
    <vt:lpwstr/>
  </property>
</Properties>
</file>