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51" w:type="dxa"/>
        <w:tblLook w:val="04A0" w:firstRow="1" w:lastRow="0" w:firstColumn="1" w:lastColumn="0" w:noHBand="0" w:noVBand="1"/>
      </w:tblPr>
      <w:tblGrid>
        <w:gridCol w:w="1993"/>
        <w:gridCol w:w="1993"/>
        <w:gridCol w:w="1993"/>
        <w:gridCol w:w="1993"/>
        <w:gridCol w:w="1993"/>
        <w:gridCol w:w="1993"/>
        <w:gridCol w:w="1993"/>
      </w:tblGrid>
      <w:tr w:rsidR="00502A3A" w:rsidRPr="0002036F" w14:paraId="10838269" w14:textId="77777777" w:rsidTr="2BA3EB99">
        <w:tc>
          <w:tcPr>
            <w:tcW w:w="1993" w:type="dxa"/>
          </w:tcPr>
          <w:p w14:paraId="51793FE4" w14:textId="77777777" w:rsidR="00502A3A" w:rsidRPr="00A35437" w:rsidRDefault="00502A3A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1993" w:type="dxa"/>
          </w:tcPr>
          <w:p w14:paraId="3394F468" w14:textId="0B587D54" w:rsidR="00502A3A" w:rsidRPr="00A35437" w:rsidRDefault="00ED26C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Division</w:t>
            </w:r>
          </w:p>
        </w:tc>
        <w:tc>
          <w:tcPr>
            <w:tcW w:w="1993" w:type="dxa"/>
          </w:tcPr>
          <w:p w14:paraId="747106CE" w14:textId="250E8F6B" w:rsidR="00502A3A" w:rsidRPr="00A35437" w:rsidRDefault="00ED26C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Volume and capacity</w:t>
            </w:r>
          </w:p>
        </w:tc>
        <w:tc>
          <w:tcPr>
            <w:tcW w:w="1993" w:type="dxa"/>
          </w:tcPr>
          <w:p w14:paraId="2F1F028D" w14:textId="47985D0F" w:rsidR="00502A3A" w:rsidRPr="00A35437" w:rsidRDefault="005B1614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2D shape</w:t>
            </w:r>
          </w:p>
        </w:tc>
        <w:tc>
          <w:tcPr>
            <w:tcW w:w="1993" w:type="dxa"/>
          </w:tcPr>
          <w:p w14:paraId="53B19C7C" w14:textId="0B01C79E" w:rsidR="00502A3A" w:rsidRPr="00A35437" w:rsidRDefault="005B1614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Addition and subtraction statistics</w:t>
            </w:r>
          </w:p>
        </w:tc>
        <w:tc>
          <w:tcPr>
            <w:tcW w:w="1993" w:type="dxa"/>
          </w:tcPr>
          <w:p w14:paraId="5FCD22E7" w14:textId="4C55B191" w:rsidR="00502A3A" w:rsidRPr="00A35437" w:rsidRDefault="005B1614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Fractions</w:t>
            </w:r>
          </w:p>
        </w:tc>
        <w:tc>
          <w:tcPr>
            <w:tcW w:w="1993" w:type="dxa"/>
          </w:tcPr>
          <w:p w14:paraId="5BC0DA4C" w14:textId="7596FAB2" w:rsidR="00502A3A" w:rsidRPr="00A35437" w:rsidRDefault="005B1614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Position and direction</w:t>
            </w:r>
          </w:p>
        </w:tc>
      </w:tr>
      <w:tr w:rsidR="0002036F" w:rsidRPr="0002036F" w14:paraId="64CD687D" w14:textId="77777777" w:rsidTr="008436CC">
        <w:tc>
          <w:tcPr>
            <w:tcW w:w="1993" w:type="dxa"/>
          </w:tcPr>
          <w:p w14:paraId="202E9FBB" w14:textId="77777777" w:rsidR="0002036F" w:rsidRPr="00A35437" w:rsidRDefault="0002036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English</w:t>
            </w:r>
          </w:p>
        </w:tc>
        <w:tc>
          <w:tcPr>
            <w:tcW w:w="11958" w:type="dxa"/>
            <w:gridSpan w:val="6"/>
          </w:tcPr>
          <w:p w14:paraId="171D9442" w14:textId="05A0F144" w:rsidR="0002036F" w:rsidRPr="00A35437" w:rsidRDefault="00411C5C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Roman information tri-fold leaflet</w:t>
            </w:r>
          </w:p>
        </w:tc>
      </w:tr>
      <w:tr w:rsidR="0002036F" w:rsidRPr="0002036F" w14:paraId="7ED35959" w14:textId="77777777" w:rsidTr="2BA3EB99">
        <w:tc>
          <w:tcPr>
            <w:tcW w:w="1993" w:type="dxa"/>
          </w:tcPr>
          <w:p w14:paraId="372E6C50" w14:textId="77777777" w:rsidR="0002036F" w:rsidRPr="00A35437" w:rsidRDefault="0002036F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Spelling </w:t>
            </w:r>
          </w:p>
        </w:tc>
        <w:tc>
          <w:tcPr>
            <w:tcW w:w="1993" w:type="dxa"/>
          </w:tcPr>
          <w:p w14:paraId="0AFDF7EE" w14:textId="454ECCCC" w:rsidR="0002036F" w:rsidRPr="00A35437" w:rsidRDefault="00093C3F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Hom</w:t>
            </w:r>
            <w:r w:rsidR="00991AEA"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ophones and near Homophones</w:t>
            </w:r>
          </w:p>
        </w:tc>
        <w:tc>
          <w:tcPr>
            <w:tcW w:w="1993" w:type="dxa"/>
          </w:tcPr>
          <w:p w14:paraId="4C1D2826" w14:textId="613CF710" w:rsidR="0002036F" w:rsidRPr="00A35437" w:rsidRDefault="00991AEA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Homophones and near Homophones</w:t>
            </w:r>
          </w:p>
        </w:tc>
        <w:tc>
          <w:tcPr>
            <w:tcW w:w="1993" w:type="dxa"/>
          </w:tcPr>
          <w:p w14:paraId="159A069C" w14:textId="4D7BA449" w:rsidR="0002036F" w:rsidRPr="00A35437" w:rsidRDefault="00014B15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Adding the prefix bi</w:t>
            </w:r>
          </w:p>
        </w:tc>
        <w:tc>
          <w:tcPr>
            <w:tcW w:w="1993" w:type="dxa"/>
          </w:tcPr>
          <w:p w14:paraId="73B66E4C" w14:textId="77777777" w:rsidR="0078465A" w:rsidRPr="00A35437" w:rsidRDefault="0078465A" w:rsidP="0078465A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Words ending in the</w:t>
            </w:r>
          </w:p>
          <w:p w14:paraId="50FC491E" w14:textId="38B249DA" w:rsidR="0002036F" w:rsidRPr="00A35437" w:rsidRDefault="0078465A" w:rsidP="0078465A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/g/ sound spelt ‘</w:t>
            </w:r>
            <w:proofErr w:type="spellStart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gue</w:t>
            </w:r>
            <w:proofErr w:type="spellEnd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’</w:t>
            </w:r>
          </w:p>
        </w:tc>
        <w:tc>
          <w:tcPr>
            <w:tcW w:w="1993" w:type="dxa"/>
          </w:tcPr>
          <w:p w14:paraId="033E954B" w14:textId="77777777" w:rsidR="0059792B" w:rsidRPr="00A35437" w:rsidRDefault="0059792B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Words with a /</w:t>
            </w:r>
            <w:proofErr w:type="spellStart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sh</w:t>
            </w:r>
            <w:proofErr w:type="spellEnd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/</w:t>
            </w:r>
          </w:p>
          <w:p w14:paraId="798DD172" w14:textId="12F2220F" w:rsidR="0002036F" w:rsidRPr="00A35437" w:rsidRDefault="0059792B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sound spelt with ‘</w:t>
            </w:r>
            <w:proofErr w:type="spellStart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ch</w:t>
            </w:r>
            <w:proofErr w:type="spellEnd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’</w:t>
            </w:r>
          </w:p>
        </w:tc>
        <w:tc>
          <w:tcPr>
            <w:tcW w:w="1993" w:type="dxa"/>
          </w:tcPr>
          <w:p w14:paraId="0DA3B2E8" w14:textId="77777777" w:rsidR="0059792B" w:rsidRPr="00A35437" w:rsidRDefault="0059792B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Statutory Spellings</w:t>
            </w:r>
          </w:p>
          <w:p w14:paraId="50A9028A" w14:textId="5C132461" w:rsidR="0002036F" w:rsidRPr="00A35437" w:rsidRDefault="0059792B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Challenge Words</w:t>
            </w:r>
          </w:p>
        </w:tc>
      </w:tr>
      <w:tr w:rsidR="000D6AB7" w:rsidRPr="0002036F" w14:paraId="31D03B88" w14:textId="77777777" w:rsidTr="2BA3EB99">
        <w:tc>
          <w:tcPr>
            <w:tcW w:w="1993" w:type="dxa"/>
          </w:tcPr>
          <w:p w14:paraId="0D1796C8" w14:textId="77777777" w:rsidR="000D6AB7" w:rsidRPr="00A35437" w:rsidRDefault="000D6AB7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Science</w:t>
            </w:r>
          </w:p>
        </w:tc>
        <w:tc>
          <w:tcPr>
            <w:tcW w:w="1993" w:type="dxa"/>
          </w:tcPr>
          <w:p w14:paraId="5D003C6A" w14:textId="6FE7C746" w:rsidR="000D6AB7" w:rsidRPr="00A35437" w:rsidRDefault="00B567DE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Know and be able to compare how things move on different surfaces</w:t>
            </w:r>
          </w:p>
        </w:tc>
        <w:tc>
          <w:tcPr>
            <w:tcW w:w="1993" w:type="dxa"/>
          </w:tcPr>
          <w:p w14:paraId="0590580F" w14:textId="4389DA99" w:rsidR="000D6AB7" w:rsidRPr="00A35437" w:rsidRDefault="00507291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Know and be able to notice that some forces need contact between two objects, but magnetic forces can act at a distance. </w:t>
            </w:r>
          </w:p>
          <w:p w14:paraId="6D1A8C77" w14:textId="096641BE" w:rsidR="00507291" w:rsidRPr="00A35437" w:rsidRDefault="00507291" w:rsidP="00507291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E8BA8E4" w14:textId="55010EA5" w:rsidR="000D6AB7" w:rsidRPr="00A35437" w:rsidRDefault="00507291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Observe how magnets attract or repel each other and attract some materials and not others. </w:t>
            </w:r>
          </w:p>
        </w:tc>
        <w:tc>
          <w:tcPr>
            <w:tcW w:w="1993" w:type="dxa"/>
          </w:tcPr>
          <w:p w14:paraId="3EDB0FD1" w14:textId="33F30A81" w:rsidR="000D6AB7" w:rsidRPr="00A35437" w:rsidRDefault="00507291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Know and be able to compare and group together a variety of everyday materials </w:t>
            </w:r>
            <w:proofErr w:type="gramStart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on the basis of</w:t>
            </w:r>
            <w:proofErr w:type="gramEnd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 whether they are attracted to a magnet. </w:t>
            </w:r>
          </w:p>
        </w:tc>
        <w:tc>
          <w:tcPr>
            <w:tcW w:w="1993" w:type="dxa"/>
          </w:tcPr>
          <w:p w14:paraId="64AC8EE7" w14:textId="52AAEA17" w:rsidR="000D6AB7" w:rsidRPr="00A35437" w:rsidRDefault="00507291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Identify some magnetic materials.</w:t>
            </w:r>
          </w:p>
          <w:p w14:paraId="6E8821EA" w14:textId="77777777" w:rsidR="00507291" w:rsidRPr="00A35437" w:rsidRDefault="00507291" w:rsidP="00507291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  <w:p w14:paraId="74FA885C" w14:textId="0EF0EB9D" w:rsidR="00507291" w:rsidRPr="00A35437" w:rsidRDefault="00507291" w:rsidP="00507291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A4E1D8B" w14:textId="46B96562" w:rsidR="000D6AB7" w:rsidRPr="00A35437" w:rsidRDefault="00E72556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Know and be able to describe magnets as having two poles. </w:t>
            </w:r>
          </w:p>
        </w:tc>
      </w:tr>
      <w:tr w:rsidR="000D6AB7" w:rsidRPr="0002036F" w14:paraId="6BE66630" w14:textId="77777777" w:rsidTr="00AB2322">
        <w:tc>
          <w:tcPr>
            <w:tcW w:w="1993" w:type="dxa"/>
          </w:tcPr>
          <w:p w14:paraId="1C88A8AD" w14:textId="77777777" w:rsidR="000D6AB7" w:rsidRPr="00A35437" w:rsidRDefault="000D6AB7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DT/Art</w:t>
            </w:r>
          </w:p>
        </w:tc>
        <w:tc>
          <w:tcPr>
            <w:tcW w:w="11958" w:type="dxa"/>
            <w:gridSpan w:val="6"/>
          </w:tcPr>
          <w:p w14:paraId="5127ACCF" w14:textId="77777777" w:rsidR="000D6AB7" w:rsidRPr="00A35437" w:rsidRDefault="000D6AB7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Robots</w:t>
            </w:r>
          </w:p>
          <w:p w14:paraId="7A1D7363" w14:textId="77777777" w:rsidR="000D6AB7" w:rsidRPr="00A35437" w:rsidRDefault="000D6AB7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Dt Mechanical Systems</w:t>
            </w:r>
          </w:p>
          <w:p w14:paraId="56E09646" w14:textId="77777777" w:rsidR="000D6AB7" w:rsidRPr="00A35437" w:rsidRDefault="000D6AB7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Levers and Linkages</w:t>
            </w:r>
          </w:p>
          <w:p w14:paraId="0D861528" w14:textId="00F1D845" w:rsidR="000D6AB7" w:rsidRPr="00A35437" w:rsidRDefault="000D6AB7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(Robot with moving part</w:t>
            </w:r>
          </w:p>
        </w:tc>
      </w:tr>
      <w:tr w:rsidR="00502A3A" w:rsidRPr="0002036F" w14:paraId="71171694" w14:textId="77777777" w:rsidTr="2BA3EB99">
        <w:tc>
          <w:tcPr>
            <w:tcW w:w="1993" w:type="dxa"/>
          </w:tcPr>
          <w:p w14:paraId="00EB244C" w14:textId="77777777" w:rsidR="00502A3A" w:rsidRPr="00A35437" w:rsidRDefault="00502A3A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History/ Geography</w:t>
            </w:r>
          </w:p>
        </w:tc>
        <w:tc>
          <w:tcPr>
            <w:tcW w:w="1993" w:type="dxa"/>
          </w:tcPr>
          <w:p w14:paraId="57DC179A" w14:textId="7AB036A0" w:rsidR="00502A3A" w:rsidRPr="00A35437" w:rsidRDefault="00573CBD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Name counties and cities of the United Kingdom</w:t>
            </w:r>
          </w:p>
        </w:tc>
        <w:tc>
          <w:tcPr>
            <w:tcW w:w="1993" w:type="dxa"/>
          </w:tcPr>
          <w:p w14:paraId="7692292D" w14:textId="77777777" w:rsidR="00502A3A" w:rsidRPr="00A35437" w:rsidRDefault="00502A3A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  <w:p w14:paraId="78FBF935" w14:textId="77777777" w:rsidR="00295613" w:rsidRPr="00A35437" w:rsidRDefault="00295613" w:rsidP="00295613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  <w:p w14:paraId="31825E4B" w14:textId="4348C6B7" w:rsidR="00295613" w:rsidRPr="00A35437" w:rsidRDefault="00295613" w:rsidP="00295613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Name and locate the seas and rivers of the </w:t>
            </w:r>
            <w:proofErr w:type="spellStart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uk</w:t>
            </w:r>
            <w:proofErr w:type="spellEnd"/>
          </w:p>
        </w:tc>
        <w:tc>
          <w:tcPr>
            <w:tcW w:w="1993" w:type="dxa"/>
          </w:tcPr>
          <w:p w14:paraId="71681F09" w14:textId="246CC8AB" w:rsidR="00502A3A" w:rsidRPr="00A35437" w:rsidRDefault="004D726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Locate the countries of the UK</w:t>
            </w:r>
          </w:p>
        </w:tc>
        <w:tc>
          <w:tcPr>
            <w:tcW w:w="1993" w:type="dxa"/>
          </w:tcPr>
          <w:p w14:paraId="427B9A86" w14:textId="28A7C31F" w:rsidR="00502A3A" w:rsidRPr="00A35437" w:rsidRDefault="004D726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Name and locate the mountain</w:t>
            </w:r>
            <w:r w:rsidR="0003269F"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E78BD"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and hills</w:t>
            </w:r>
          </w:p>
        </w:tc>
        <w:tc>
          <w:tcPr>
            <w:tcW w:w="1993" w:type="dxa"/>
          </w:tcPr>
          <w:p w14:paraId="1AE3E312" w14:textId="0DBADECA" w:rsidR="00502A3A" w:rsidRPr="00A35437" w:rsidRDefault="001972F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How London grew</w:t>
            </w:r>
          </w:p>
        </w:tc>
        <w:tc>
          <w:tcPr>
            <w:tcW w:w="1993" w:type="dxa"/>
          </w:tcPr>
          <w:p w14:paraId="338ADB98" w14:textId="4DB3E42D" w:rsidR="00502A3A" w:rsidRPr="00A35437" w:rsidRDefault="001972F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Our changing nation</w:t>
            </w:r>
          </w:p>
        </w:tc>
      </w:tr>
      <w:tr w:rsidR="001972F3" w:rsidRPr="0002036F" w14:paraId="7CDA16F2" w14:textId="77777777" w:rsidTr="00A64E87">
        <w:trPr>
          <w:trHeight w:val="300"/>
        </w:trPr>
        <w:tc>
          <w:tcPr>
            <w:tcW w:w="1993" w:type="dxa"/>
          </w:tcPr>
          <w:p w14:paraId="60644D21" w14:textId="7C6688BE" w:rsidR="001972F3" w:rsidRPr="00A35437" w:rsidRDefault="001972F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PE</w:t>
            </w:r>
          </w:p>
        </w:tc>
        <w:tc>
          <w:tcPr>
            <w:tcW w:w="11958" w:type="dxa"/>
            <w:gridSpan w:val="6"/>
          </w:tcPr>
          <w:p w14:paraId="0F0D3C05" w14:textId="77777777" w:rsidR="001972F3" w:rsidRPr="00A35437" w:rsidRDefault="001972F3" w:rsidP="25F840D5">
            <w:pPr>
              <w:spacing w:line="286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Gymnastics</w:t>
            </w:r>
          </w:p>
          <w:p w14:paraId="2AB5C0F4" w14:textId="14B4D7E6" w:rsidR="001972F3" w:rsidRPr="00A35437" w:rsidRDefault="001972F3" w:rsidP="25F840D5">
            <w:pPr>
              <w:spacing w:line="286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Net and Wall games</w:t>
            </w:r>
          </w:p>
        </w:tc>
      </w:tr>
      <w:tr w:rsidR="00FF2C6D" w:rsidRPr="0002036F" w14:paraId="1B92E63D" w14:textId="77777777" w:rsidTr="2BA3EB99">
        <w:tc>
          <w:tcPr>
            <w:tcW w:w="1993" w:type="dxa"/>
          </w:tcPr>
          <w:p w14:paraId="13284BC9" w14:textId="77777777" w:rsidR="00FF2C6D" w:rsidRPr="00A35437" w:rsidRDefault="00FF2C6D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lastRenderedPageBreak/>
              <w:t>PSHE</w:t>
            </w:r>
          </w:p>
        </w:tc>
        <w:tc>
          <w:tcPr>
            <w:tcW w:w="1993" w:type="dxa"/>
          </w:tcPr>
          <w:p w14:paraId="0BF00DE7" w14:textId="30F41130" w:rsidR="00FF2C6D" w:rsidRPr="00A35437" w:rsidRDefault="00FF2C6D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Ground rules</w:t>
            </w:r>
          </w:p>
        </w:tc>
        <w:tc>
          <w:tcPr>
            <w:tcW w:w="1993" w:type="dxa"/>
          </w:tcPr>
          <w:p w14:paraId="427DF088" w14:textId="77777777" w:rsidR="00FF2C6D" w:rsidRPr="00A35437" w:rsidRDefault="00FF2C6D" w:rsidP="00FF2C6D">
            <w:pPr>
              <w:rPr>
                <w:bCs/>
                <w:color w:val="000000" w:themeColor="text1"/>
                <w:sz w:val="18"/>
                <w:szCs w:val="18"/>
              </w:rPr>
            </w:pPr>
            <w:r w:rsidRPr="00A35437">
              <w:rPr>
                <w:bCs/>
                <w:color w:val="000000" w:themeColor="text1"/>
                <w:sz w:val="18"/>
                <w:szCs w:val="18"/>
              </w:rPr>
              <w:t>Characteristics of a poor diet (too much sugar, takeaways)</w:t>
            </w:r>
          </w:p>
          <w:p w14:paraId="4E913C22" w14:textId="7B23F267" w:rsidR="00FF2C6D" w:rsidRPr="00A35437" w:rsidRDefault="00FF2C6D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74816001" w14:textId="77777777" w:rsidR="00FF2C6D" w:rsidRPr="00A35437" w:rsidRDefault="00FF2C6D" w:rsidP="00FF2C6D">
            <w:pPr>
              <w:rPr>
                <w:bCs/>
                <w:color w:val="000000" w:themeColor="text1"/>
                <w:sz w:val="18"/>
                <w:szCs w:val="18"/>
              </w:rPr>
            </w:pPr>
            <w:r w:rsidRPr="00A35437">
              <w:rPr>
                <w:bCs/>
                <w:color w:val="000000" w:themeColor="text1"/>
                <w:sz w:val="18"/>
                <w:szCs w:val="18"/>
              </w:rPr>
              <w:t>Risks associated with unhealthy eating (</w:t>
            </w:r>
            <w:proofErr w:type="spellStart"/>
            <w:r w:rsidRPr="00A35437">
              <w:rPr>
                <w:bCs/>
                <w:color w:val="000000" w:themeColor="text1"/>
                <w:sz w:val="18"/>
                <w:szCs w:val="18"/>
              </w:rPr>
              <w:t>ie</w:t>
            </w:r>
            <w:proofErr w:type="spellEnd"/>
            <w:r w:rsidRPr="00A35437">
              <w:rPr>
                <w:bCs/>
                <w:color w:val="000000" w:themeColor="text1"/>
                <w:sz w:val="18"/>
                <w:szCs w:val="18"/>
              </w:rPr>
              <w:t>: obesity and tooth decay)</w:t>
            </w:r>
          </w:p>
          <w:p w14:paraId="45CB7221" w14:textId="1B8291E6" w:rsidR="00FF2C6D" w:rsidRPr="00A35437" w:rsidRDefault="00FF2C6D" w:rsidP="00FF2C6D">
            <w:pPr>
              <w:ind w:firstLine="720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24CF4F6" w14:textId="77777777" w:rsidR="00FF2C6D" w:rsidRPr="00A35437" w:rsidRDefault="00FF2C6D" w:rsidP="00FF2C6D">
            <w:pPr>
              <w:rPr>
                <w:bCs/>
                <w:color w:val="000000" w:themeColor="text1"/>
                <w:sz w:val="18"/>
                <w:szCs w:val="18"/>
              </w:rPr>
            </w:pPr>
            <w:r w:rsidRPr="00A35437">
              <w:rPr>
                <w:bCs/>
                <w:color w:val="000000" w:themeColor="text1"/>
                <w:sz w:val="18"/>
                <w:szCs w:val="18"/>
              </w:rPr>
              <w:t>The importance of building regular exercise into a daily/weekly routine</w:t>
            </w:r>
          </w:p>
          <w:p w14:paraId="7D5E38BC" w14:textId="77777777" w:rsidR="00FF2C6D" w:rsidRPr="00A35437" w:rsidRDefault="00FF2C6D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  <w:p w14:paraId="60E6C159" w14:textId="316219BF" w:rsidR="00FF2C6D" w:rsidRPr="00A35437" w:rsidRDefault="00FF2C6D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2B38D6B" w14:textId="77777777" w:rsidR="00FF2C6D" w:rsidRPr="00A35437" w:rsidRDefault="00FF2C6D" w:rsidP="00FF2C6D">
            <w:pPr>
              <w:rPr>
                <w:bCs/>
                <w:color w:val="000000" w:themeColor="text1"/>
                <w:sz w:val="18"/>
                <w:szCs w:val="18"/>
              </w:rPr>
            </w:pPr>
            <w:r w:rsidRPr="00A35437">
              <w:rPr>
                <w:bCs/>
                <w:color w:val="000000" w:themeColor="text1"/>
                <w:sz w:val="18"/>
                <w:szCs w:val="18"/>
              </w:rPr>
              <w:t>The risks associated with an inactive lifestyle</w:t>
            </w:r>
          </w:p>
          <w:p w14:paraId="4E6580F9" w14:textId="0E8C2487" w:rsidR="00FF2C6D" w:rsidRPr="00A35437" w:rsidRDefault="00FF2C6D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5D4504EE" w14:textId="77777777" w:rsidR="00FF2C6D" w:rsidRPr="00A35437" w:rsidRDefault="00FF2C6D" w:rsidP="00FF2C6D">
            <w:pPr>
              <w:rPr>
                <w:bCs/>
                <w:color w:val="000000" w:themeColor="text1"/>
                <w:sz w:val="18"/>
                <w:szCs w:val="18"/>
              </w:rPr>
            </w:pPr>
            <w:r w:rsidRPr="00A35437">
              <w:rPr>
                <w:bCs/>
                <w:color w:val="000000" w:themeColor="text1"/>
                <w:sz w:val="18"/>
                <w:szCs w:val="18"/>
              </w:rPr>
              <w:t>How and when to seek support if they are worried about their health</w:t>
            </w:r>
          </w:p>
          <w:p w14:paraId="099647DF" w14:textId="5ABFE39F" w:rsidR="00FF2C6D" w:rsidRPr="00A35437" w:rsidRDefault="00FF2C6D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502A3A" w:rsidRPr="0002036F" w14:paraId="191FF75D" w14:textId="77777777" w:rsidTr="2BA3EB99">
        <w:tc>
          <w:tcPr>
            <w:tcW w:w="1993" w:type="dxa"/>
          </w:tcPr>
          <w:p w14:paraId="6D976183" w14:textId="77777777" w:rsidR="00502A3A" w:rsidRPr="00A35437" w:rsidRDefault="00502A3A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RE</w:t>
            </w:r>
          </w:p>
        </w:tc>
        <w:tc>
          <w:tcPr>
            <w:tcW w:w="1993" w:type="dxa"/>
          </w:tcPr>
          <w:p w14:paraId="6384D6FF" w14:textId="0B623944" w:rsidR="00502A3A" w:rsidRPr="00A35437" w:rsidRDefault="00270CF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 is the holy spirit</w:t>
            </w:r>
          </w:p>
        </w:tc>
        <w:tc>
          <w:tcPr>
            <w:tcW w:w="1993" w:type="dxa"/>
          </w:tcPr>
          <w:p w14:paraId="7A38F0F1" w14:textId="7460C558" w:rsidR="00502A3A" w:rsidRPr="00A35437" w:rsidRDefault="00526621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Understanding Christian beliefs through stories (NOAH)</w:t>
            </w:r>
          </w:p>
        </w:tc>
        <w:tc>
          <w:tcPr>
            <w:tcW w:w="1993" w:type="dxa"/>
          </w:tcPr>
          <w:p w14:paraId="75803480" w14:textId="5E0BA3C2" w:rsidR="00502A3A" w:rsidRPr="00A35437" w:rsidRDefault="0057449C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 inspires people to live a life of service</w:t>
            </w:r>
          </w:p>
        </w:tc>
        <w:tc>
          <w:tcPr>
            <w:tcW w:w="1993" w:type="dxa"/>
          </w:tcPr>
          <w:p w14:paraId="526B0284" w14:textId="668049F0" w:rsidR="00502A3A" w:rsidRPr="00A35437" w:rsidRDefault="003952E8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The salvation army</w:t>
            </w:r>
          </w:p>
        </w:tc>
        <w:tc>
          <w:tcPr>
            <w:tcW w:w="1993" w:type="dxa"/>
          </w:tcPr>
          <w:p w14:paraId="6E4C7112" w14:textId="2D4E987F" w:rsidR="00502A3A" w:rsidRPr="00A35437" w:rsidRDefault="00A9014C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 makes a good role model</w:t>
            </w:r>
          </w:p>
        </w:tc>
        <w:tc>
          <w:tcPr>
            <w:tcW w:w="1993" w:type="dxa"/>
          </w:tcPr>
          <w:p w14:paraId="059AA7B1" w14:textId="7D773A38" w:rsidR="00502A3A" w:rsidRPr="00A35437" w:rsidRDefault="00B7154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 is vocation</w:t>
            </w:r>
          </w:p>
        </w:tc>
      </w:tr>
      <w:tr w:rsidR="00502A3A" w:rsidRPr="0002036F" w14:paraId="28B56E59" w14:textId="77777777" w:rsidTr="2BA3EB99">
        <w:tc>
          <w:tcPr>
            <w:tcW w:w="1993" w:type="dxa"/>
          </w:tcPr>
          <w:p w14:paraId="7A6157E4" w14:textId="77777777" w:rsidR="00502A3A" w:rsidRPr="00A35437" w:rsidRDefault="00502A3A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French</w:t>
            </w:r>
          </w:p>
        </w:tc>
        <w:tc>
          <w:tcPr>
            <w:tcW w:w="1993" w:type="dxa"/>
          </w:tcPr>
          <w:p w14:paraId="0375AD02" w14:textId="1476F8A7" w:rsidR="00502A3A" w:rsidRPr="00A35437" w:rsidRDefault="001E0431" w:rsidP="25F840D5">
            <w:pPr>
              <w:ind w:right="-1490"/>
              <w:rPr>
                <w:rFonts w:asciiTheme="majorHAnsi" w:eastAsia="Calibr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="Calibri" w:hAnsiTheme="majorHAnsi" w:cstheme="majorHAnsi"/>
                <w:bCs/>
                <w:color w:val="000000" w:themeColor="text1"/>
                <w:sz w:val="24"/>
                <w:szCs w:val="24"/>
              </w:rPr>
              <w:t>Meet the family</w:t>
            </w:r>
          </w:p>
        </w:tc>
        <w:tc>
          <w:tcPr>
            <w:tcW w:w="1993" w:type="dxa"/>
          </w:tcPr>
          <w:p w14:paraId="547ADDD9" w14:textId="6D0F13F5" w:rsidR="00502A3A" w:rsidRPr="00A35437" w:rsidRDefault="0064740D" w:rsidP="25F840D5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Pets</w:t>
            </w:r>
          </w:p>
        </w:tc>
        <w:tc>
          <w:tcPr>
            <w:tcW w:w="1993" w:type="dxa"/>
          </w:tcPr>
          <w:p w14:paraId="089DA98C" w14:textId="772EAAE2" w:rsidR="00502A3A" w:rsidRPr="00A35437" w:rsidRDefault="0064740D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Alphabet</w:t>
            </w:r>
          </w:p>
        </w:tc>
        <w:tc>
          <w:tcPr>
            <w:tcW w:w="1993" w:type="dxa"/>
          </w:tcPr>
          <w:p w14:paraId="237E1FED" w14:textId="45E3DA0A" w:rsidR="00502A3A" w:rsidRPr="00A35437" w:rsidRDefault="0064740D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What’s his name</w:t>
            </w:r>
          </w:p>
        </w:tc>
        <w:tc>
          <w:tcPr>
            <w:tcW w:w="1993" w:type="dxa"/>
          </w:tcPr>
          <w:p w14:paraId="389B8630" w14:textId="7F281192" w:rsidR="00502A3A" w:rsidRPr="00A35437" w:rsidRDefault="0064740D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How do you spell</w:t>
            </w:r>
          </w:p>
        </w:tc>
        <w:tc>
          <w:tcPr>
            <w:tcW w:w="1993" w:type="dxa"/>
          </w:tcPr>
          <w:p w14:paraId="4177B707" w14:textId="5F7205CA" w:rsidR="00502A3A" w:rsidRPr="00A35437" w:rsidRDefault="0064740D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My home</w:t>
            </w:r>
          </w:p>
        </w:tc>
      </w:tr>
      <w:tr w:rsidR="25F840D5" w:rsidRPr="0002036F" w14:paraId="1F447D87" w14:textId="77777777" w:rsidTr="2BA3EB99">
        <w:trPr>
          <w:trHeight w:val="300"/>
        </w:trPr>
        <w:tc>
          <w:tcPr>
            <w:tcW w:w="1993" w:type="dxa"/>
          </w:tcPr>
          <w:p w14:paraId="550F0E5D" w14:textId="4FE7079C" w:rsidR="7DC2FED1" w:rsidRPr="00A35437" w:rsidRDefault="7DC2FED1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ICT</w:t>
            </w:r>
          </w:p>
        </w:tc>
        <w:tc>
          <w:tcPr>
            <w:tcW w:w="1993" w:type="dxa"/>
          </w:tcPr>
          <w:p w14:paraId="29DA84B3" w14:textId="160C95B1" w:rsidR="25F840D5" w:rsidRPr="00A35437" w:rsidRDefault="00904AB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Yes or No questions</w:t>
            </w:r>
          </w:p>
        </w:tc>
        <w:tc>
          <w:tcPr>
            <w:tcW w:w="1993" w:type="dxa"/>
          </w:tcPr>
          <w:p w14:paraId="164EFFAD" w14:textId="0A510F91" w:rsidR="25F840D5" w:rsidRPr="00A35437" w:rsidRDefault="00904AB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Making groups</w:t>
            </w:r>
          </w:p>
        </w:tc>
        <w:tc>
          <w:tcPr>
            <w:tcW w:w="1993" w:type="dxa"/>
          </w:tcPr>
          <w:p w14:paraId="382A941B" w14:textId="54408B15" w:rsidR="25F840D5" w:rsidRPr="00A35437" w:rsidRDefault="00680EA9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Creating branching data bases</w:t>
            </w:r>
          </w:p>
        </w:tc>
        <w:tc>
          <w:tcPr>
            <w:tcW w:w="1993" w:type="dxa"/>
          </w:tcPr>
          <w:p w14:paraId="4BEA7EBC" w14:textId="7143E0B9" w:rsidR="25F840D5" w:rsidRPr="00A35437" w:rsidRDefault="00680EA9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Structuring  a</w:t>
            </w:r>
            <w:proofErr w:type="gramEnd"/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 branching data base</w:t>
            </w:r>
          </w:p>
        </w:tc>
        <w:tc>
          <w:tcPr>
            <w:tcW w:w="1993" w:type="dxa"/>
          </w:tcPr>
          <w:p w14:paraId="59CBB5AD" w14:textId="75D19D6A" w:rsidR="25F840D5" w:rsidRPr="00A35437" w:rsidRDefault="00680EA9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Planning a branching data base</w:t>
            </w:r>
          </w:p>
        </w:tc>
        <w:tc>
          <w:tcPr>
            <w:tcW w:w="1993" w:type="dxa"/>
          </w:tcPr>
          <w:p w14:paraId="72E8CBD3" w14:textId="269C157B" w:rsidR="25F840D5" w:rsidRPr="00A35437" w:rsidRDefault="00A35437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Two ways to present information</w:t>
            </w:r>
          </w:p>
        </w:tc>
      </w:tr>
    </w:tbl>
    <w:p w14:paraId="535707E6" w14:textId="77777777" w:rsidR="00502A3A" w:rsidRDefault="00502A3A" w:rsidP="00502A3A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22D8BA" wp14:editId="0CE109ED">
            <wp:simplePos x="0" y="0"/>
            <wp:positionH relativeFrom="margin">
              <wp:align>left</wp:align>
            </wp:positionH>
            <wp:positionV relativeFrom="paragraph">
              <wp:posOffset>-2529375</wp:posOffset>
            </wp:positionV>
            <wp:extent cx="846161" cy="376486"/>
            <wp:effectExtent l="0" t="0" r="0" b="5080"/>
            <wp:wrapNone/>
            <wp:docPr id="1" name="Picture 1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1" behindDoc="0" locked="0" layoutInCell="1" allowOverlap="1" wp14:anchorId="0B69423B" wp14:editId="601E800A">
            <wp:simplePos x="0" y="0"/>
            <wp:positionH relativeFrom="margin">
              <wp:align>right</wp:align>
            </wp:positionH>
            <wp:positionV relativeFrom="paragraph">
              <wp:posOffset>-2527101</wp:posOffset>
            </wp:positionV>
            <wp:extent cx="846161" cy="376486"/>
            <wp:effectExtent l="0" t="0" r="0" b="5080"/>
            <wp:wrapNone/>
            <wp:docPr id="2" name="Picture 2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6EBE7" w14:textId="77777777" w:rsidR="005E3726" w:rsidRDefault="005E3726"/>
    <w:sectPr w:rsidR="005E3726" w:rsidSect="00502A3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95817" w14:textId="77777777" w:rsidR="001265CB" w:rsidRDefault="001265CB" w:rsidP="00502A3A">
      <w:pPr>
        <w:spacing w:after="0" w:line="240" w:lineRule="auto"/>
      </w:pPr>
      <w:r>
        <w:separator/>
      </w:r>
    </w:p>
  </w:endnote>
  <w:endnote w:type="continuationSeparator" w:id="0">
    <w:p w14:paraId="4717B94A" w14:textId="77777777" w:rsidR="001265CB" w:rsidRDefault="001265CB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56FF7B8" w14:paraId="58F5871F" w14:textId="77777777" w:rsidTr="056FF7B8">
      <w:trPr>
        <w:trHeight w:val="300"/>
      </w:trPr>
      <w:tc>
        <w:tcPr>
          <w:tcW w:w="4650" w:type="dxa"/>
        </w:tcPr>
        <w:p w14:paraId="1EEBBBE5" w14:textId="5BBC733B" w:rsidR="056FF7B8" w:rsidRDefault="056FF7B8" w:rsidP="056FF7B8">
          <w:pPr>
            <w:pStyle w:val="Header"/>
            <w:ind w:left="-115"/>
          </w:pPr>
        </w:p>
      </w:tc>
      <w:tc>
        <w:tcPr>
          <w:tcW w:w="4650" w:type="dxa"/>
        </w:tcPr>
        <w:p w14:paraId="284385F3" w14:textId="0E51F759" w:rsidR="056FF7B8" w:rsidRDefault="056FF7B8" w:rsidP="056FF7B8">
          <w:pPr>
            <w:pStyle w:val="Header"/>
            <w:jc w:val="center"/>
          </w:pPr>
        </w:p>
      </w:tc>
      <w:tc>
        <w:tcPr>
          <w:tcW w:w="4650" w:type="dxa"/>
        </w:tcPr>
        <w:p w14:paraId="55A0F77B" w14:textId="099EA975" w:rsidR="056FF7B8" w:rsidRDefault="056FF7B8" w:rsidP="056FF7B8">
          <w:pPr>
            <w:pStyle w:val="Header"/>
            <w:ind w:right="-115"/>
            <w:jc w:val="right"/>
          </w:pPr>
        </w:p>
      </w:tc>
    </w:tr>
  </w:tbl>
  <w:p w14:paraId="3CEA6687" w14:textId="392F08E7" w:rsidR="056FF7B8" w:rsidRDefault="056FF7B8" w:rsidP="056FF7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FC4A5" w14:textId="77777777" w:rsidR="001265CB" w:rsidRDefault="001265CB" w:rsidP="00502A3A">
      <w:pPr>
        <w:spacing w:after="0" w:line="240" w:lineRule="auto"/>
      </w:pPr>
      <w:r>
        <w:separator/>
      </w:r>
    </w:p>
  </w:footnote>
  <w:footnote w:type="continuationSeparator" w:id="0">
    <w:p w14:paraId="48E83489" w14:textId="77777777" w:rsidR="001265CB" w:rsidRDefault="001265CB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2DE67" w14:textId="55266810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Term: Spring </w:t>
    </w:r>
    <w:r w:rsidR="0095370E">
      <w:rPr>
        <w:b/>
        <w:sz w:val="32"/>
      </w:rPr>
      <w:t>2</w:t>
    </w:r>
  </w:p>
  <w:p w14:paraId="198AFFAB" w14:textId="7DB3169F" w:rsidR="00502A3A" w:rsidRPr="00502A3A" w:rsidRDefault="056FF7B8" w:rsidP="056FF7B8">
    <w:pPr>
      <w:pStyle w:val="Header"/>
      <w:jc w:val="center"/>
      <w:rPr>
        <w:b/>
        <w:bCs/>
        <w:sz w:val="32"/>
        <w:szCs w:val="32"/>
      </w:rPr>
    </w:pPr>
    <w:r w:rsidRPr="056FF7B8">
      <w:rPr>
        <w:b/>
        <w:bCs/>
        <w:sz w:val="32"/>
        <w:szCs w:val="32"/>
      </w:rPr>
      <w:t>Year 3</w:t>
    </w:r>
  </w:p>
  <w:p w14:paraId="047F0C7B" w14:textId="77777777" w:rsidR="00502A3A" w:rsidRDefault="00502A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14B15"/>
    <w:rsid w:val="0002036F"/>
    <w:rsid w:val="0003269F"/>
    <w:rsid w:val="00093C3F"/>
    <w:rsid w:val="000D6AB7"/>
    <w:rsid w:val="001265CB"/>
    <w:rsid w:val="001972F3"/>
    <w:rsid w:val="001B458F"/>
    <w:rsid w:val="001E0431"/>
    <w:rsid w:val="002425C7"/>
    <w:rsid w:val="00270335"/>
    <w:rsid w:val="00270CF3"/>
    <w:rsid w:val="00295613"/>
    <w:rsid w:val="00351900"/>
    <w:rsid w:val="003952E8"/>
    <w:rsid w:val="00411C5C"/>
    <w:rsid w:val="00445064"/>
    <w:rsid w:val="004D7262"/>
    <w:rsid w:val="00502A3A"/>
    <w:rsid w:val="00507291"/>
    <w:rsid w:val="00526621"/>
    <w:rsid w:val="005303EE"/>
    <w:rsid w:val="00573CBD"/>
    <w:rsid w:val="0057449C"/>
    <w:rsid w:val="0059792B"/>
    <w:rsid w:val="005B1614"/>
    <w:rsid w:val="005E3726"/>
    <w:rsid w:val="006127AC"/>
    <w:rsid w:val="006150D5"/>
    <w:rsid w:val="0064740D"/>
    <w:rsid w:val="00680EA9"/>
    <w:rsid w:val="006B65FD"/>
    <w:rsid w:val="006C540D"/>
    <w:rsid w:val="006F42AE"/>
    <w:rsid w:val="006F54CD"/>
    <w:rsid w:val="0078465A"/>
    <w:rsid w:val="00787912"/>
    <w:rsid w:val="008E78BD"/>
    <w:rsid w:val="00904AB3"/>
    <w:rsid w:val="00924B0B"/>
    <w:rsid w:val="0095370E"/>
    <w:rsid w:val="00991AEA"/>
    <w:rsid w:val="009B1C6C"/>
    <w:rsid w:val="009D104C"/>
    <w:rsid w:val="00A35437"/>
    <w:rsid w:val="00A9014C"/>
    <w:rsid w:val="00B101AD"/>
    <w:rsid w:val="00B567DE"/>
    <w:rsid w:val="00B71542"/>
    <w:rsid w:val="00D06651"/>
    <w:rsid w:val="00E275C6"/>
    <w:rsid w:val="00E72556"/>
    <w:rsid w:val="00ED26C2"/>
    <w:rsid w:val="00F11BF2"/>
    <w:rsid w:val="00FF2C6D"/>
    <w:rsid w:val="041CB9D3"/>
    <w:rsid w:val="056FF7B8"/>
    <w:rsid w:val="065D30B2"/>
    <w:rsid w:val="08B8AA95"/>
    <w:rsid w:val="0DA882A9"/>
    <w:rsid w:val="0EA81FB0"/>
    <w:rsid w:val="12F7F1F9"/>
    <w:rsid w:val="1702185A"/>
    <w:rsid w:val="1A0A5038"/>
    <w:rsid w:val="1D1C55EA"/>
    <w:rsid w:val="208BE2CF"/>
    <w:rsid w:val="2114B027"/>
    <w:rsid w:val="2365B552"/>
    <w:rsid w:val="25F840D5"/>
    <w:rsid w:val="2BA3EB99"/>
    <w:rsid w:val="2F01E403"/>
    <w:rsid w:val="3055F2D6"/>
    <w:rsid w:val="306375BB"/>
    <w:rsid w:val="307CB7B6"/>
    <w:rsid w:val="3269035A"/>
    <w:rsid w:val="332B351F"/>
    <w:rsid w:val="339FCCD8"/>
    <w:rsid w:val="41CE6CC7"/>
    <w:rsid w:val="43B9439B"/>
    <w:rsid w:val="4400414B"/>
    <w:rsid w:val="48668FF5"/>
    <w:rsid w:val="49B05590"/>
    <w:rsid w:val="4F21DA0D"/>
    <w:rsid w:val="5953A555"/>
    <w:rsid w:val="5FD541F8"/>
    <w:rsid w:val="6299094C"/>
    <w:rsid w:val="649775DB"/>
    <w:rsid w:val="6DFF60E7"/>
    <w:rsid w:val="703E410C"/>
    <w:rsid w:val="70406C79"/>
    <w:rsid w:val="7044A983"/>
    <w:rsid w:val="75918843"/>
    <w:rsid w:val="77195AE4"/>
    <w:rsid w:val="77A0250C"/>
    <w:rsid w:val="784D75A5"/>
    <w:rsid w:val="7DC2F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25F840D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E5132F-D5E6-4B7E-A5BD-9CCABDC803BA}">
  <ds:schemaRefs>
    <ds:schemaRef ds:uri="http://schemas.microsoft.com/office/2006/metadata/properties"/>
    <ds:schemaRef ds:uri="http://schemas.microsoft.com/office/infopath/2007/PartnerControls"/>
    <ds:schemaRef ds:uri="40285c54-5ad9-4a8e-9288-3e853102ce59"/>
    <ds:schemaRef ds:uri="867d923b-0f73-4a09-963a-3de7be8c0e59"/>
  </ds:schemaRefs>
</ds:datastoreItem>
</file>

<file path=customXml/itemProps3.xml><?xml version="1.0" encoding="utf-8"?>
<ds:datastoreItem xmlns:ds="http://schemas.openxmlformats.org/officeDocument/2006/customXml" ds:itemID="{51897015-FC1E-45F2-A5BE-1FC0BD442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287</Words>
  <Characters>1726</Characters>
  <Application>Microsoft Office Word</Application>
  <DocSecurity>0</DocSecurity>
  <Lines>1726</Lines>
  <Paragraphs>287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Carl Haworth</cp:lastModifiedBy>
  <cp:revision>42</cp:revision>
  <dcterms:created xsi:type="dcterms:W3CDTF">2026-03-05T08:45:00Z</dcterms:created>
  <dcterms:modified xsi:type="dcterms:W3CDTF">2026-03-11T08:19:00Z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