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2456"/>
        <w:gridCol w:w="2456"/>
        <w:gridCol w:w="2456"/>
        <w:gridCol w:w="2456"/>
        <w:gridCol w:w="2456"/>
        <w:gridCol w:w="2457"/>
      </w:tblGrid>
      <w:tr w:rsidR="00950489" w14:paraId="10838269" w14:textId="77777777" w:rsidTr="3D5C95FD">
        <w:tc>
          <w:tcPr>
            <w:tcW w:w="2456" w:type="dxa"/>
          </w:tcPr>
          <w:p w14:paraId="51793FE4" w14:textId="5DAFA54B" w:rsidR="00950489" w:rsidRPr="00502A3A" w:rsidRDefault="316A96A0" w:rsidP="1571FC6D">
            <w:pPr>
              <w:rPr>
                <w:b/>
                <w:bCs/>
                <w:sz w:val="20"/>
                <w:szCs w:val="20"/>
              </w:rPr>
            </w:pPr>
            <w:r w:rsidRPr="1571FC6D">
              <w:rPr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2456" w:type="dxa"/>
          </w:tcPr>
          <w:p w14:paraId="35954483" w14:textId="1E52F848" w:rsidR="00950489" w:rsidRDefault="6599D991" w:rsidP="5BD96E15">
            <w:pPr>
              <w:rPr>
                <w:sz w:val="20"/>
                <w:szCs w:val="20"/>
              </w:rPr>
            </w:pPr>
            <w:r w:rsidRPr="5BD96E15">
              <w:rPr>
                <w:sz w:val="20"/>
                <w:szCs w:val="20"/>
              </w:rPr>
              <w:t>Unit 16</w:t>
            </w:r>
          </w:p>
          <w:p w14:paraId="3394F468" w14:textId="2F596107" w:rsidR="00950489" w:rsidRDefault="6599D991" w:rsidP="5BD96E15">
            <w:pPr>
              <w:rPr>
                <w:i/>
                <w:iCs/>
                <w:sz w:val="20"/>
                <w:szCs w:val="20"/>
              </w:rPr>
            </w:pPr>
            <w:r w:rsidRPr="5BD96E15">
              <w:rPr>
                <w:i/>
                <w:iCs/>
                <w:sz w:val="20"/>
                <w:szCs w:val="20"/>
              </w:rPr>
              <w:t>Length and Mass</w:t>
            </w:r>
          </w:p>
        </w:tc>
        <w:tc>
          <w:tcPr>
            <w:tcW w:w="2456" w:type="dxa"/>
          </w:tcPr>
          <w:p w14:paraId="77B05F3C" w14:textId="582FA169" w:rsidR="00950489" w:rsidRDefault="6599D991" w:rsidP="5BD96E15">
            <w:pPr>
              <w:rPr>
                <w:sz w:val="20"/>
                <w:szCs w:val="20"/>
              </w:rPr>
            </w:pPr>
            <w:r w:rsidRPr="5BD96E15">
              <w:rPr>
                <w:sz w:val="20"/>
                <w:szCs w:val="20"/>
              </w:rPr>
              <w:t>Unit 17</w:t>
            </w:r>
          </w:p>
          <w:p w14:paraId="747106CE" w14:textId="2B0C7236" w:rsidR="00950489" w:rsidRDefault="6599D991" w:rsidP="5BD96E15">
            <w:pPr>
              <w:rPr>
                <w:i/>
                <w:iCs/>
                <w:sz w:val="20"/>
                <w:szCs w:val="20"/>
              </w:rPr>
            </w:pPr>
            <w:r w:rsidRPr="5BD96E15">
              <w:rPr>
                <w:i/>
                <w:iCs/>
                <w:sz w:val="20"/>
                <w:szCs w:val="20"/>
              </w:rPr>
              <w:t>Addition and Subtraction</w:t>
            </w:r>
          </w:p>
        </w:tc>
        <w:tc>
          <w:tcPr>
            <w:tcW w:w="2456" w:type="dxa"/>
          </w:tcPr>
          <w:p w14:paraId="7ADF1466" w14:textId="433D7CEC" w:rsidR="00950489" w:rsidRDefault="6599D991" w:rsidP="5BD96E15">
            <w:pPr>
              <w:rPr>
                <w:sz w:val="20"/>
                <w:szCs w:val="20"/>
              </w:rPr>
            </w:pPr>
            <w:r w:rsidRPr="5BD96E15">
              <w:rPr>
                <w:sz w:val="20"/>
                <w:szCs w:val="20"/>
              </w:rPr>
              <w:t>Unit 18</w:t>
            </w:r>
          </w:p>
          <w:p w14:paraId="2F1F028D" w14:textId="285AACFB" w:rsidR="00950489" w:rsidRDefault="6599D991" w:rsidP="5BD96E15">
            <w:pPr>
              <w:rPr>
                <w:i/>
                <w:iCs/>
                <w:sz w:val="20"/>
                <w:szCs w:val="20"/>
              </w:rPr>
            </w:pPr>
            <w:r w:rsidRPr="5BD96E15">
              <w:rPr>
                <w:i/>
                <w:iCs/>
                <w:sz w:val="20"/>
                <w:szCs w:val="20"/>
              </w:rPr>
              <w:t>Fractions</w:t>
            </w:r>
          </w:p>
        </w:tc>
        <w:tc>
          <w:tcPr>
            <w:tcW w:w="2456" w:type="dxa"/>
          </w:tcPr>
          <w:p w14:paraId="05814B8E" w14:textId="1473C716" w:rsidR="00950489" w:rsidRDefault="6599D991" w:rsidP="5BD96E15">
            <w:pPr>
              <w:rPr>
                <w:sz w:val="20"/>
                <w:szCs w:val="20"/>
              </w:rPr>
            </w:pPr>
            <w:r w:rsidRPr="5BD96E15">
              <w:rPr>
                <w:sz w:val="20"/>
                <w:szCs w:val="20"/>
              </w:rPr>
              <w:t>Unit 19</w:t>
            </w:r>
          </w:p>
          <w:p w14:paraId="53B19C7C" w14:textId="50DCC671" w:rsidR="00950489" w:rsidRDefault="6599D991" w:rsidP="5BD96E15">
            <w:pPr>
              <w:rPr>
                <w:i/>
                <w:iCs/>
                <w:sz w:val="20"/>
                <w:szCs w:val="20"/>
              </w:rPr>
            </w:pPr>
            <w:r w:rsidRPr="5BD96E15">
              <w:rPr>
                <w:i/>
                <w:iCs/>
                <w:sz w:val="20"/>
                <w:szCs w:val="20"/>
              </w:rPr>
              <w:t>Position and Direction</w:t>
            </w:r>
          </w:p>
        </w:tc>
        <w:tc>
          <w:tcPr>
            <w:tcW w:w="2457" w:type="dxa"/>
          </w:tcPr>
          <w:p w14:paraId="54244A2A" w14:textId="77777777" w:rsidR="00950489" w:rsidRDefault="2BB1C37A" w:rsidP="5BD96E15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776" behindDoc="0" locked="0" layoutInCell="1" allowOverlap="1" wp14:anchorId="021E1E89" wp14:editId="6C16347E">
                  <wp:simplePos x="0" y="0"/>
                  <wp:positionH relativeFrom="column">
                    <wp:posOffset>809625</wp:posOffset>
                  </wp:positionH>
                  <wp:positionV relativeFrom="paragraph">
                    <wp:posOffset>-942975</wp:posOffset>
                  </wp:positionV>
                  <wp:extent cx="1164310" cy="518042"/>
                  <wp:effectExtent l="0" t="0" r="0" b="0"/>
                  <wp:wrapNone/>
                  <wp:docPr id="2" name="Picture 2" descr="C:\Users\gcunningham\Colne Primet Primary School\Teachers and Support Staff - Documents\Planning\archived\2023-2024\Year 6\STP\01 - Old planning\PLANNING\Science\health and heart\display\Primet 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cunningham\Colne Primet Primary School\Teachers and Support Staff - Documents\Planning\archived\2023-2024\Year 6\STP\01 - Old planning\PLANNING\Science\health and heart\display\Primet 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4310" cy="5180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6599D991" w:rsidRPr="5BD96E15">
              <w:rPr>
                <w:sz w:val="20"/>
                <w:szCs w:val="20"/>
              </w:rPr>
              <w:t>Unit 20</w:t>
            </w:r>
          </w:p>
          <w:p w14:paraId="5FCD22E7" w14:textId="58E31A44" w:rsidR="00950489" w:rsidRDefault="6599D991" w:rsidP="5BD96E15">
            <w:pPr>
              <w:rPr>
                <w:i/>
                <w:iCs/>
                <w:sz w:val="20"/>
                <w:szCs w:val="20"/>
              </w:rPr>
            </w:pPr>
            <w:r w:rsidRPr="5BD96E15">
              <w:rPr>
                <w:i/>
                <w:iCs/>
                <w:sz w:val="20"/>
                <w:szCs w:val="20"/>
              </w:rPr>
              <w:t>Time</w:t>
            </w:r>
          </w:p>
        </w:tc>
      </w:tr>
      <w:tr w:rsidR="00950489" w14:paraId="64CD687D" w14:textId="77777777" w:rsidTr="3D5C95FD">
        <w:trPr>
          <w:trHeight w:val="585"/>
        </w:trPr>
        <w:tc>
          <w:tcPr>
            <w:tcW w:w="2456" w:type="dxa"/>
          </w:tcPr>
          <w:p w14:paraId="202E9FBB" w14:textId="7721BB48" w:rsidR="00950489" w:rsidRPr="00502A3A" w:rsidRDefault="316A96A0" w:rsidP="1571FC6D">
            <w:pPr>
              <w:rPr>
                <w:b/>
                <w:bCs/>
                <w:sz w:val="20"/>
                <w:szCs w:val="20"/>
              </w:rPr>
            </w:pPr>
            <w:r w:rsidRPr="1571FC6D">
              <w:rPr>
                <w:b/>
                <w:bCs/>
                <w:sz w:val="20"/>
                <w:szCs w:val="20"/>
              </w:rPr>
              <w:t>English</w:t>
            </w:r>
          </w:p>
        </w:tc>
        <w:tc>
          <w:tcPr>
            <w:tcW w:w="2456" w:type="dxa"/>
          </w:tcPr>
          <w:p w14:paraId="66B6344E" w14:textId="7F7331C6" w:rsidR="00950489" w:rsidRDefault="7231503D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Peter Rabbit T4W</w:t>
            </w:r>
          </w:p>
          <w:p w14:paraId="37B29B81" w14:textId="0F9CA773" w:rsidR="00950489" w:rsidRDefault="0E215083" w:rsidP="5BD96E15">
            <w:pPr>
              <w:rPr>
                <w:i/>
                <w:iCs/>
                <w:sz w:val="20"/>
                <w:szCs w:val="20"/>
              </w:rPr>
            </w:pPr>
            <w:r w:rsidRPr="5BD96E15">
              <w:rPr>
                <w:i/>
                <w:iCs/>
                <w:sz w:val="20"/>
                <w:szCs w:val="20"/>
              </w:rPr>
              <w:t>Non-fiction unit – Author focus</w:t>
            </w:r>
          </w:p>
        </w:tc>
        <w:tc>
          <w:tcPr>
            <w:tcW w:w="2456" w:type="dxa"/>
          </w:tcPr>
          <w:p w14:paraId="1934202A" w14:textId="424EB264" w:rsidR="00950489" w:rsidRDefault="7231503D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Peter Rabbit T4W</w:t>
            </w:r>
          </w:p>
          <w:p w14:paraId="5A048425" w14:textId="54057FA6" w:rsidR="00950489" w:rsidRDefault="60863C96" w:rsidP="5BD96E15">
            <w:pPr>
              <w:rPr>
                <w:i/>
                <w:iCs/>
                <w:sz w:val="20"/>
                <w:szCs w:val="20"/>
              </w:rPr>
            </w:pPr>
            <w:r w:rsidRPr="5BD96E15">
              <w:rPr>
                <w:i/>
                <w:iCs/>
                <w:sz w:val="20"/>
                <w:szCs w:val="20"/>
              </w:rPr>
              <w:t>Non-fiction unit – Author focus</w:t>
            </w:r>
          </w:p>
        </w:tc>
        <w:tc>
          <w:tcPr>
            <w:tcW w:w="2456" w:type="dxa"/>
          </w:tcPr>
          <w:p w14:paraId="7A3994EB" w14:textId="424EB264" w:rsidR="00950489" w:rsidRDefault="7231503D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Peter Rabbit T4W</w:t>
            </w:r>
          </w:p>
          <w:p w14:paraId="7A4E68F0" w14:textId="3B78D99E" w:rsidR="00950489" w:rsidRDefault="742B862E" w:rsidP="5BD96E15">
            <w:pPr>
              <w:rPr>
                <w:i/>
                <w:iCs/>
                <w:sz w:val="20"/>
                <w:szCs w:val="20"/>
              </w:rPr>
            </w:pPr>
            <w:r w:rsidRPr="5BD96E15">
              <w:rPr>
                <w:i/>
                <w:iCs/>
                <w:sz w:val="20"/>
                <w:szCs w:val="20"/>
              </w:rPr>
              <w:t>Narrative Unit</w:t>
            </w:r>
          </w:p>
        </w:tc>
        <w:tc>
          <w:tcPr>
            <w:tcW w:w="2456" w:type="dxa"/>
          </w:tcPr>
          <w:p w14:paraId="011AAD4C" w14:textId="424EB264" w:rsidR="00950489" w:rsidRDefault="7231503D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Peter Rabbit T4W</w:t>
            </w:r>
          </w:p>
          <w:p w14:paraId="3EAA3D98" w14:textId="6596DD63" w:rsidR="00950489" w:rsidRDefault="3AF98652" w:rsidP="5BD96E15">
            <w:pPr>
              <w:rPr>
                <w:i/>
                <w:iCs/>
                <w:sz w:val="20"/>
                <w:szCs w:val="20"/>
              </w:rPr>
            </w:pPr>
            <w:r w:rsidRPr="5BD96E15">
              <w:rPr>
                <w:i/>
                <w:iCs/>
                <w:sz w:val="20"/>
                <w:szCs w:val="20"/>
              </w:rPr>
              <w:t>Narrative Unit</w:t>
            </w:r>
          </w:p>
          <w:p w14:paraId="2D1CB5CD" w14:textId="3D251E1B" w:rsidR="00950489" w:rsidRDefault="00950489" w:rsidP="1571FC6D">
            <w:pPr>
              <w:rPr>
                <w:sz w:val="20"/>
                <w:szCs w:val="20"/>
              </w:rPr>
            </w:pPr>
          </w:p>
        </w:tc>
        <w:tc>
          <w:tcPr>
            <w:tcW w:w="2457" w:type="dxa"/>
          </w:tcPr>
          <w:p w14:paraId="2051B86D" w14:textId="424EB264" w:rsidR="00950489" w:rsidRDefault="7231503D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Peter Rabbit T4W</w:t>
            </w:r>
          </w:p>
          <w:p w14:paraId="0F27E07E" w14:textId="6E04DD8F" w:rsidR="00950489" w:rsidRDefault="0CE7643E" w:rsidP="5BD96E15">
            <w:pPr>
              <w:rPr>
                <w:i/>
                <w:iCs/>
                <w:sz w:val="20"/>
                <w:szCs w:val="20"/>
              </w:rPr>
            </w:pPr>
            <w:r w:rsidRPr="5BD96E15">
              <w:rPr>
                <w:i/>
                <w:iCs/>
                <w:sz w:val="20"/>
                <w:szCs w:val="20"/>
              </w:rPr>
              <w:t>Narrative Unit</w:t>
            </w:r>
          </w:p>
          <w:p w14:paraId="417741A1" w14:textId="6C01C106" w:rsidR="00950489" w:rsidRDefault="00950489" w:rsidP="1571FC6D">
            <w:pPr>
              <w:rPr>
                <w:sz w:val="20"/>
                <w:szCs w:val="20"/>
              </w:rPr>
            </w:pPr>
          </w:p>
        </w:tc>
      </w:tr>
      <w:tr w:rsidR="00950489" w14:paraId="7ED35959" w14:textId="77777777" w:rsidTr="3D5C95FD">
        <w:tc>
          <w:tcPr>
            <w:tcW w:w="7368" w:type="dxa"/>
            <w:gridSpan w:val="3"/>
          </w:tcPr>
          <w:p w14:paraId="372E6C50" w14:textId="77777777" w:rsidR="00950489" w:rsidRPr="00502A3A" w:rsidRDefault="316A96A0" w:rsidP="1571FC6D">
            <w:pPr>
              <w:rPr>
                <w:b/>
                <w:bCs/>
                <w:sz w:val="20"/>
                <w:szCs w:val="20"/>
              </w:rPr>
            </w:pPr>
            <w:r w:rsidRPr="1571FC6D">
              <w:rPr>
                <w:b/>
                <w:bCs/>
                <w:sz w:val="20"/>
                <w:szCs w:val="20"/>
              </w:rPr>
              <w:t xml:space="preserve">Spelling </w:t>
            </w:r>
          </w:p>
        </w:tc>
        <w:tc>
          <w:tcPr>
            <w:tcW w:w="7369" w:type="dxa"/>
            <w:gridSpan w:val="3"/>
          </w:tcPr>
          <w:p w14:paraId="0AFDF7EE" w14:textId="54DC72CD" w:rsidR="00950489" w:rsidRDefault="055272A3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Spellings to match children’s phonetic ability and level</w:t>
            </w:r>
          </w:p>
        </w:tc>
      </w:tr>
      <w:tr w:rsidR="00950489" w14:paraId="31D03B88" w14:textId="77777777" w:rsidTr="3D5C95FD">
        <w:trPr>
          <w:trHeight w:val="1050"/>
        </w:trPr>
        <w:tc>
          <w:tcPr>
            <w:tcW w:w="2456" w:type="dxa"/>
          </w:tcPr>
          <w:p w14:paraId="0D1796C8" w14:textId="77777777" w:rsidR="00950489" w:rsidRPr="00502A3A" w:rsidRDefault="316A96A0" w:rsidP="1571FC6D">
            <w:pPr>
              <w:rPr>
                <w:b/>
                <w:bCs/>
                <w:sz w:val="20"/>
                <w:szCs w:val="20"/>
              </w:rPr>
            </w:pPr>
            <w:r w:rsidRPr="1571FC6D">
              <w:rPr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2456" w:type="dxa"/>
          </w:tcPr>
          <w:p w14:paraId="0F393A78" w14:textId="0C310044" w:rsidR="00950489" w:rsidRDefault="74122B17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Plants</w:t>
            </w:r>
          </w:p>
          <w:p w14:paraId="3AEF6045" w14:textId="7BE58199" w:rsidR="00950489" w:rsidRDefault="00950489" w:rsidP="1571FC6D">
            <w:pPr>
              <w:rPr>
                <w:sz w:val="20"/>
                <w:szCs w:val="20"/>
              </w:rPr>
            </w:pPr>
          </w:p>
          <w:p w14:paraId="5D003C6A" w14:textId="216E0838" w:rsidR="00950489" w:rsidRDefault="2B8BE070" w:rsidP="1571FC6D">
            <w:pPr>
              <w:rPr>
                <w:i/>
                <w:iCs/>
                <w:sz w:val="20"/>
                <w:szCs w:val="20"/>
              </w:rPr>
            </w:pPr>
            <w:r w:rsidRPr="1571FC6D">
              <w:rPr>
                <w:i/>
                <w:iCs/>
                <w:sz w:val="20"/>
                <w:szCs w:val="20"/>
              </w:rPr>
              <w:t>Plants and their properties</w:t>
            </w:r>
          </w:p>
        </w:tc>
        <w:tc>
          <w:tcPr>
            <w:tcW w:w="2456" w:type="dxa"/>
          </w:tcPr>
          <w:p w14:paraId="25201F60" w14:textId="28D84F2F" w:rsidR="00950489" w:rsidRDefault="74122B17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Plants</w:t>
            </w:r>
          </w:p>
          <w:p w14:paraId="725C4B8C" w14:textId="2B0B87BD" w:rsidR="1571FC6D" w:rsidRDefault="1571FC6D" w:rsidP="1571FC6D">
            <w:pPr>
              <w:rPr>
                <w:sz w:val="20"/>
                <w:szCs w:val="20"/>
              </w:rPr>
            </w:pPr>
          </w:p>
          <w:p w14:paraId="6D1A8C77" w14:textId="122ADE93" w:rsidR="00950489" w:rsidRDefault="7FFC2690" w:rsidP="5BD96E15">
            <w:pPr>
              <w:rPr>
                <w:i/>
                <w:iCs/>
                <w:sz w:val="20"/>
                <w:szCs w:val="20"/>
              </w:rPr>
            </w:pPr>
            <w:r w:rsidRPr="5BD96E15">
              <w:rPr>
                <w:i/>
                <w:iCs/>
                <w:sz w:val="20"/>
                <w:szCs w:val="20"/>
              </w:rPr>
              <w:t>Different trees</w:t>
            </w:r>
          </w:p>
        </w:tc>
        <w:tc>
          <w:tcPr>
            <w:tcW w:w="2456" w:type="dxa"/>
          </w:tcPr>
          <w:p w14:paraId="5823F671" w14:textId="28D84F2F" w:rsidR="00950489" w:rsidRDefault="74122B17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Plants</w:t>
            </w:r>
          </w:p>
          <w:p w14:paraId="44A75E73" w14:textId="31C8328C" w:rsidR="00950489" w:rsidRDefault="00950489" w:rsidP="1571FC6D">
            <w:pPr>
              <w:rPr>
                <w:sz w:val="20"/>
                <w:szCs w:val="20"/>
              </w:rPr>
            </w:pPr>
          </w:p>
          <w:p w14:paraId="2E8BA8E4" w14:textId="68A68193" w:rsidR="00950489" w:rsidRDefault="4E8A0913" w:rsidP="5BD96E15">
            <w:pPr>
              <w:rPr>
                <w:i/>
                <w:iCs/>
                <w:sz w:val="20"/>
                <w:szCs w:val="20"/>
              </w:rPr>
            </w:pPr>
            <w:r w:rsidRPr="5BD96E15">
              <w:rPr>
                <w:i/>
                <w:iCs/>
                <w:sz w:val="20"/>
                <w:szCs w:val="20"/>
              </w:rPr>
              <w:t>Recognising plants and trees</w:t>
            </w:r>
          </w:p>
        </w:tc>
        <w:tc>
          <w:tcPr>
            <w:tcW w:w="2456" w:type="dxa"/>
          </w:tcPr>
          <w:p w14:paraId="51C2A1C0" w14:textId="28D84F2F" w:rsidR="00950489" w:rsidRDefault="74122B17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Plants</w:t>
            </w:r>
          </w:p>
          <w:p w14:paraId="1405B455" w14:textId="42998CDC" w:rsidR="00950489" w:rsidRDefault="00950489" w:rsidP="1571FC6D">
            <w:pPr>
              <w:rPr>
                <w:sz w:val="20"/>
                <w:szCs w:val="20"/>
              </w:rPr>
            </w:pPr>
          </w:p>
          <w:p w14:paraId="3EDB0FD1" w14:textId="1EE86C43" w:rsidR="00950489" w:rsidRDefault="286036E7" w:rsidP="1571FC6D">
            <w:pPr>
              <w:rPr>
                <w:i/>
                <w:iCs/>
                <w:sz w:val="20"/>
                <w:szCs w:val="20"/>
              </w:rPr>
            </w:pPr>
            <w:r w:rsidRPr="1571FC6D">
              <w:rPr>
                <w:i/>
                <w:iCs/>
                <w:sz w:val="20"/>
                <w:szCs w:val="20"/>
              </w:rPr>
              <w:t>Comparing flowers and leaves</w:t>
            </w:r>
          </w:p>
        </w:tc>
        <w:tc>
          <w:tcPr>
            <w:tcW w:w="2457" w:type="dxa"/>
          </w:tcPr>
          <w:p w14:paraId="57401670" w14:textId="28D84F2F" w:rsidR="00950489" w:rsidRDefault="74122B17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Plants</w:t>
            </w:r>
          </w:p>
          <w:p w14:paraId="7D5772F0" w14:textId="3680F800" w:rsidR="00950489" w:rsidRDefault="00950489" w:rsidP="1571FC6D">
            <w:pPr>
              <w:rPr>
                <w:sz w:val="20"/>
                <w:szCs w:val="20"/>
              </w:rPr>
            </w:pPr>
          </w:p>
          <w:p w14:paraId="18D23B97" w14:textId="0A062CE2" w:rsidR="00950489" w:rsidRDefault="644BB9D9" w:rsidP="1571FC6D">
            <w:pPr>
              <w:rPr>
                <w:i/>
                <w:iCs/>
                <w:sz w:val="20"/>
                <w:szCs w:val="20"/>
              </w:rPr>
            </w:pPr>
            <w:r w:rsidRPr="1571FC6D">
              <w:rPr>
                <w:i/>
                <w:iCs/>
                <w:sz w:val="20"/>
                <w:szCs w:val="20"/>
              </w:rPr>
              <w:t>Identify plants and matching them to images</w:t>
            </w:r>
          </w:p>
          <w:p w14:paraId="74FA885C" w14:textId="009269E3" w:rsidR="00950489" w:rsidRDefault="00950489" w:rsidP="1571FC6D">
            <w:pPr>
              <w:rPr>
                <w:i/>
                <w:iCs/>
                <w:sz w:val="20"/>
                <w:szCs w:val="20"/>
              </w:rPr>
            </w:pPr>
          </w:p>
        </w:tc>
      </w:tr>
      <w:tr w:rsidR="00950489" w14:paraId="4345D39E" w14:textId="77777777" w:rsidTr="3D5C95FD">
        <w:tc>
          <w:tcPr>
            <w:tcW w:w="2456" w:type="dxa"/>
          </w:tcPr>
          <w:p w14:paraId="65CE4385" w14:textId="10F5E73F" w:rsidR="00950489" w:rsidRPr="00502A3A" w:rsidRDefault="316A96A0" w:rsidP="1571FC6D">
            <w:pPr>
              <w:rPr>
                <w:b/>
                <w:bCs/>
                <w:sz w:val="20"/>
                <w:szCs w:val="20"/>
              </w:rPr>
            </w:pPr>
            <w:r w:rsidRPr="1571FC6D">
              <w:rPr>
                <w:b/>
                <w:bCs/>
                <w:sz w:val="20"/>
                <w:szCs w:val="20"/>
              </w:rPr>
              <w:t>Computing</w:t>
            </w:r>
          </w:p>
        </w:tc>
        <w:tc>
          <w:tcPr>
            <w:tcW w:w="2456" w:type="dxa"/>
          </w:tcPr>
          <w:p w14:paraId="35011F62" w14:textId="438D986B" w:rsidR="00950489" w:rsidRDefault="55EFD7A5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Grouping Data</w:t>
            </w:r>
          </w:p>
        </w:tc>
        <w:tc>
          <w:tcPr>
            <w:tcW w:w="2456" w:type="dxa"/>
          </w:tcPr>
          <w:p w14:paraId="26D315E6" w14:textId="438D986B" w:rsidR="00950489" w:rsidRDefault="55EFD7A5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Grouping Data</w:t>
            </w:r>
          </w:p>
          <w:p w14:paraId="071DB2D2" w14:textId="27DC7EC9" w:rsidR="00950489" w:rsidRDefault="00950489" w:rsidP="1571FC6D">
            <w:pPr>
              <w:rPr>
                <w:sz w:val="20"/>
                <w:szCs w:val="20"/>
              </w:rPr>
            </w:pPr>
          </w:p>
        </w:tc>
        <w:tc>
          <w:tcPr>
            <w:tcW w:w="2456" w:type="dxa"/>
          </w:tcPr>
          <w:p w14:paraId="756830B9" w14:textId="438D986B" w:rsidR="00950489" w:rsidRDefault="55EFD7A5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Grouping Data</w:t>
            </w:r>
          </w:p>
          <w:p w14:paraId="1961C8F4" w14:textId="4F2A7BA1" w:rsidR="00950489" w:rsidRDefault="00950489" w:rsidP="1571FC6D">
            <w:pPr>
              <w:rPr>
                <w:sz w:val="20"/>
                <w:szCs w:val="20"/>
              </w:rPr>
            </w:pPr>
          </w:p>
        </w:tc>
        <w:tc>
          <w:tcPr>
            <w:tcW w:w="2456" w:type="dxa"/>
          </w:tcPr>
          <w:p w14:paraId="6ABEE4C2" w14:textId="438D986B" w:rsidR="00950489" w:rsidRDefault="55EFD7A5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Grouping Data</w:t>
            </w:r>
          </w:p>
          <w:p w14:paraId="576707FD" w14:textId="58EEC8F7" w:rsidR="00950489" w:rsidRDefault="00950489" w:rsidP="1571FC6D">
            <w:pPr>
              <w:rPr>
                <w:sz w:val="20"/>
                <w:szCs w:val="20"/>
              </w:rPr>
            </w:pPr>
          </w:p>
        </w:tc>
        <w:tc>
          <w:tcPr>
            <w:tcW w:w="2457" w:type="dxa"/>
          </w:tcPr>
          <w:p w14:paraId="31372815" w14:textId="438D986B" w:rsidR="00950489" w:rsidRDefault="55EFD7A5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Grouping Data</w:t>
            </w:r>
          </w:p>
          <w:p w14:paraId="26AA5C77" w14:textId="4DE76D3A" w:rsidR="00950489" w:rsidRDefault="00950489" w:rsidP="1571FC6D">
            <w:pPr>
              <w:rPr>
                <w:sz w:val="20"/>
                <w:szCs w:val="20"/>
              </w:rPr>
            </w:pPr>
          </w:p>
        </w:tc>
      </w:tr>
      <w:tr w:rsidR="00950489" w14:paraId="6BE66630" w14:textId="77777777" w:rsidTr="3D5C95FD">
        <w:tc>
          <w:tcPr>
            <w:tcW w:w="2456" w:type="dxa"/>
          </w:tcPr>
          <w:p w14:paraId="1C88A8AD" w14:textId="77777777" w:rsidR="00950489" w:rsidRPr="00502A3A" w:rsidRDefault="316A96A0" w:rsidP="1571FC6D">
            <w:pPr>
              <w:rPr>
                <w:b/>
                <w:bCs/>
                <w:sz w:val="20"/>
                <w:szCs w:val="20"/>
              </w:rPr>
            </w:pPr>
            <w:r w:rsidRPr="1571FC6D">
              <w:rPr>
                <w:b/>
                <w:bCs/>
                <w:sz w:val="20"/>
                <w:szCs w:val="20"/>
              </w:rPr>
              <w:t>DT/Art</w:t>
            </w:r>
          </w:p>
        </w:tc>
        <w:tc>
          <w:tcPr>
            <w:tcW w:w="2456" w:type="dxa"/>
          </w:tcPr>
          <w:p w14:paraId="41BBA746" w14:textId="649A8627" w:rsidR="00950489" w:rsidRDefault="33362B0F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Self-portraits</w:t>
            </w:r>
          </w:p>
        </w:tc>
        <w:tc>
          <w:tcPr>
            <w:tcW w:w="2456" w:type="dxa"/>
          </w:tcPr>
          <w:p w14:paraId="49D0EB8D" w14:textId="649A8627" w:rsidR="00950489" w:rsidRDefault="33362B0F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Self-portraits</w:t>
            </w:r>
          </w:p>
          <w:p w14:paraId="570D0BA2" w14:textId="4263B2CF" w:rsidR="00950489" w:rsidRDefault="00950489" w:rsidP="1571FC6D">
            <w:pPr>
              <w:rPr>
                <w:sz w:val="20"/>
                <w:szCs w:val="20"/>
              </w:rPr>
            </w:pPr>
          </w:p>
        </w:tc>
        <w:tc>
          <w:tcPr>
            <w:tcW w:w="2456" w:type="dxa"/>
          </w:tcPr>
          <w:p w14:paraId="16073068" w14:textId="649A8627" w:rsidR="00950489" w:rsidRDefault="33362B0F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Self-portraits</w:t>
            </w:r>
          </w:p>
          <w:p w14:paraId="2A843293" w14:textId="0276C434" w:rsidR="00950489" w:rsidRDefault="00950489" w:rsidP="1571FC6D">
            <w:pPr>
              <w:rPr>
                <w:sz w:val="20"/>
                <w:szCs w:val="20"/>
              </w:rPr>
            </w:pPr>
          </w:p>
        </w:tc>
        <w:tc>
          <w:tcPr>
            <w:tcW w:w="2456" w:type="dxa"/>
          </w:tcPr>
          <w:p w14:paraId="27A82CA2" w14:textId="649A8627" w:rsidR="00950489" w:rsidRDefault="33362B0F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Self-portraits</w:t>
            </w:r>
          </w:p>
          <w:p w14:paraId="2C94FA62" w14:textId="610533C1" w:rsidR="00950489" w:rsidRDefault="00950489" w:rsidP="1571FC6D">
            <w:pPr>
              <w:rPr>
                <w:sz w:val="20"/>
                <w:szCs w:val="20"/>
              </w:rPr>
            </w:pPr>
          </w:p>
        </w:tc>
        <w:tc>
          <w:tcPr>
            <w:tcW w:w="2457" w:type="dxa"/>
          </w:tcPr>
          <w:p w14:paraId="07288908" w14:textId="649A8627" w:rsidR="00950489" w:rsidRDefault="33362B0F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Self-portraits</w:t>
            </w:r>
          </w:p>
          <w:p w14:paraId="6A56584B" w14:textId="07ECB5D0" w:rsidR="00950489" w:rsidRDefault="00950489" w:rsidP="1571FC6D">
            <w:pPr>
              <w:rPr>
                <w:sz w:val="20"/>
                <w:szCs w:val="20"/>
              </w:rPr>
            </w:pPr>
          </w:p>
        </w:tc>
      </w:tr>
      <w:tr w:rsidR="00950489" w14:paraId="71171694" w14:textId="77777777" w:rsidTr="3D5C95FD">
        <w:tc>
          <w:tcPr>
            <w:tcW w:w="2456" w:type="dxa"/>
          </w:tcPr>
          <w:p w14:paraId="00EB244C" w14:textId="3AA9CE35" w:rsidR="00950489" w:rsidRPr="00502A3A" w:rsidRDefault="316A96A0" w:rsidP="1571FC6D">
            <w:pPr>
              <w:rPr>
                <w:b/>
                <w:bCs/>
                <w:sz w:val="20"/>
                <w:szCs w:val="20"/>
              </w:rPr>
            </w:pPr>
            <w:r w:rsidRPr="1571FC6D">
              <w:rPr>
                <w:b/>
                <w:bCs/>
                <w:sz w:val="20"/>
                <w:szCs w:val="20"/>
              </w:rPr>
              <w:t>History</w:t>
            </w:r>
          </w:p>
        </w:tc>
        <w:tc>
          <w:tcPr>
            <w:tcW w:w="2456" w:type="dxa"/>
          </w:tcPr>
          <w:p w14:paraId="718E41C9" w14:textId="5D35EC09" w:rsidR="00950489" w:rsidRDefault="09325E34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Kings, Queens &amp; Castles</w:t>
            </w:r>
          </w:p>
          <w:p w14:paraId="57CE6402" w14:textId="5AFDB68E" w:rsidR="1571FC6D" w:rsidRDefault="1571FC6D" w:rsidP="1571FC6D">
            <w:pPr>
              <w:rPr>
                <w:sz w:val="20"/>
                <w:szCs w:val="20"/>
              </w:rPr>
            </w:pPr>
          </w:p>
          <w:p w14:paraId="24FA2BE6" w14:textId="3A9DF844" w:rsidR="53AF174F" w:rsidRDefault="53AF174F" w:rsidP="1571FC6D">
            <w:pPr>
              <w:rPr>
                <w:i/>
                <w:iCs/>
                <w:sz w:val="20"/>
                <w:szCs w:val="20"/>
              </w:rPr>
            </w:pPr>
            <w:r w:rsidRPr="1571FC6D">
              <w:rPr>
                <w:i/>
                <w:iCs/>
                <w:sz w:val="20"/>
                <w:szCs w:val="20"/>
              </w:rPr>
              <w:t>What is a Queen?</w:t>
            </w:r>
          </w:p>
          <w:p w14:paraId="57DC179A" w14:textId="7A8F4D06" w:rsidR="00950489" w:rsidRDefault="00950489" w:rsidP="1571FC6D">
            <w:pPr>
              <w:rPr>
                <w:sz w:val="20"/>
                <w:szCs w:val="20"/>
              </w:rPr>
            </w:pPr>
          </w:p>
        </w:tc>
        <w:tc>
          <w:tcPr>
            <w:tcW w:w="2456" w:type="dxa"/>
          </w:tcPr>
          <w:p w14:paraId="3447FB09" w14:textId="5D35EC09" w:rsidR="00950489" w:rsidRDefault="09325E34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Kings, Queens &amp; Castles</w:t>
            </w:r>
          </w:p>
          <w:p w14:paraId="48855EF3" w14:textId="6200A97E" w:rsidR="1571FC6D" w:rsidRDefault="1571FC6D" w:rsidP="1571FC6D">
            <w:pPr>
              <w:rPr>
                <w:sz w:val="20"/>
                <w:szCs w:val="20"/>
              </w:rPr>
            </w:pPr>
          </w:p>
          <w:p w14:paraId="12AA55B3" w14:textId="03CB43DD" w:rsidR="41D1912A" w:rsidRDefault="41D1912A" w:rsidP="1571FC6D">
            <w:pPr>
              <w:rPr>
                <w:i/>
                <w:iCs/>
                <w:sz w:val="20"/>
                <w:szCs w:val="20"/>
              </w:rPr>
            </w:pPr>
            <w:r w:rsidRPr="1571FC6D">
              <w:rPr>
                <w:i/>
                <w:iCs/>
                <w:sz w:val="20"/>
                <w:szCs w:val="20"/>
              </w:rPr>
              <w:t>Queen Victoria</w:t>
            </w:r>
          </w:p>
          <w:p w14:paraId="31825E4B" w14:textId="2117DA9A" w:rsidR="00950489" w:rsidRDefault="00950489" w:rsidP="1571FC6D">
            <w:pPr>
              <w:rPr>
                <w:sz w:val="20"/>
                <w:szCs w:val="20"/>
              </w:rPr>
            </w:pPr>
          </w:p>
        </w:tc>
        <w:tc>
          <w:tcPr>
            <w:tcW w:w="2456" w:type="dxa"/>
          </w:tcPr>
          <w:p w14:paraId="4DCE39DE" w14:textId="5D35EC09" w:rsidR="00950489" w:rsidRDefault="09325E34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Kings, Queens &amp; Castles</w:t>
            </w:r>
          </w:p>
          <w:p w14:paraId="5A34A5DE" w14:textId="62458408" w:rsidR="00950489" w:rsidRDefault="00950489" w:rsidP="1571FC6D">
            <w:pPr>
              <w:rPr>
                <w:sz w:val="20"/>
                <w:szCs w:val="20"/>
              </w:rPr>
            </w:pPr>
          </w:p>
          <w:p w14:paraId="71681F09" w14:textId="25FBC94D" w:rsidR="00950489" w:rsidRDefault="4D6AC7C5" w:rsidP="1571FC6D">
            <w:pPr>
              <w:rPr>
                <w:i/>
                <w:iCs/>
                <w:sz w:val="20"/>
                <w:szCs w:val="20"/>
              </w:rPr>
            </w:pPr>
            <w:r w:rsidRPr="1571FC6D">
              <w:rPr>
                <w:i/>
                <w:iCs/>
                <w:sz w:val="20"/>
                <w:szCs w:val="20"/>
              </w:rPr>
              <w:t>Queen Elizabeth II</w:t>
            </w:r>
          </w:p>
        </w:tc>
        <w:tc>
          <w:tcPr>
            <w:tcW w:w="2456" w:type="dxa"/>
          </w:tcPr>
          <w:p w14:paraId="7361800A" w14:textId="5D35EC09" w:rsidR="00950489" w:rsidRDefault="09325E34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Kings, Queens &amp; Castles</w:t>
            </w:r>
          </w:p>
          <w:p w14:paraId="75655F2B" w14:textId="1F5A578C" w:rsidR="00950489" w:rsidRDefault="00950489" w:rsidP="1571FC6D">
            <w:pPr>
              <w:rPr>
                <w:sz w:val="20"/>
                <w:szCs w:val="20"/>
              </w:rPr>
            </w:pPr>
          </w:p>
          <w:p w14:paraId="427B9A86" w14:textId="734941AF" w:rsidR="00950489" w:rsidRDefault="7D96D50F" w:rsidP="1571FC6D">
            <w:pPr>
              <w:rPr>
                <w:i/>
                <w:iCs/>
                <w:sz w:val="20"/>
                <w:szCs w:val="20"/>
              </w:rPr>
            </w:pPr>
            <w:r w:rsidRPr="1571FC6D">
              <w:rPr>
                <w:i/>
                <w:iCs/>
                <w:sz w:val="20"/>
                <w:szCs w:val="20"/>
              </w:rPr>
              <w:t>Comparing two Queens</w:t>
            </w:r>
          </w:p>
        </w:tc>
        <w:tc>
          <w:tcPr>
            <w:tcW w:w="2457" w:type="dxa"/>
          </w:tcPr>
          <w:p w14:paraId="68FA21E0" w14:textId="5D35EC09" w:rsidR="00950489" w:rsidRDefault="09325E34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Kings, Queens &amp; Castles</w:t>
            </w:r>
          </w:p>
          <w:p w14:paraId="1671A76E" w14:textId="774EBE10" w:rsidR="00950489" w:rsidRDefault="00950489" w:rsidP="1571FC6D">
            <w:pPr>
              <w:rPr>
                <w:sz w:val="20"/>
                <w:szCs w:val="20"/>
              </w:rPr>
            </w:pPr>
          </w:p>
          <w:p w14:paraId="1AE3E312" w14:textId="164CEFBC" w:rsidR="00950489" w:rsidRDefault="2D6C6B62" w:rsidP="1571FC6D">
            <w:pPr>
              <w:rPr>
                <w:i/>
                <w:iCs/>
                <w:sz w:val="20"/>
                <w:szCs w:val="20"/>
              </w:rPr>
            </w:pPr>
            <w:r w:rsidRPr="1571FC6D">
              <w:rPr>
                <w:i/>
                <w:iCs/>
                <w:sz w:val="20"/>
                <w:szCs w:val="20"/>
              </w:rPr>
              <w:t>Homes of the Queens</w:t>
            </w:r>
          </w:p>
        </w:tc>
      </w:tr>
      <w:tr w:rsidR="00950489" w14:paraId="4C708197" w14:textId="77777777" w:rsidTr="3D5C95FD">
        <w:tc>
          <w:tcPr>
            <w:tcW w:w="2456" w:type="dxa"/>
          </w:tcPr>
          <w:p w14:paraId="1DCA2D18" w14:textId="77777777" w:rsidR="00950489" w:rsidRPr="00502A3A" w:rsidRDefault="316A96A0" w:rsidP="1571FC6D">
            <w:pPr>
              <w:rPr>
                <w:b/>
                <w:bCs/>
                <w:sz w:val="20"/>
                <w:szCs w:val="20"/>
              </w:rPr>
            </w:pPr>
            <w:r w:rsidRPr="1571FC6D">
              <w:rPr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2456" w:type="dxa"/>
          </w:tcPr>
          <w:p w14:paraId="7030B8F9" w14:textId="4F86FF87" w:rsidR="00950489" w:rsidRDefault="17A23ACF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Gymnastics and games</w:t>
            </w:r>
          </w:p>
        </w:tc>
        <w:tc>
          <w:tcPr>
            <w:tcW w:w="2456" w:type="dxa"/>
          </w:tcPr>
          <w:p w14:paraId="6679FC10" w14:textId="4F86FF87" w:rsidR="00950489" w:rsidRDefault="17A23ACF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Gymnastics and games</w:t>
            </w:r>
          </w:p>
          <w:p w14:paraId="18351EB2" w14:textId="67411F36" w:rsidR="00950489" w:rsidRDefault="00950489" w:rsidP="1571FC6D">
            <w:pPr>
              <w:rPr>
                <w:sz w:val="20"/>
                <w:szCs w:val="20"/>
              </w:rPr>
            </w:pPr>
          </w:p>
        </w:tc>
        <w:tc>
          <w:tcPr>
            <w:tcW w:w="2456" w:type="dxa"/>
          </w:tcPr>
          <w:p w14:paraId="5A55107A" w14:textId="4F86FF87" w:rsidR="00950489" w:rsidRDefault="17A23ACF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Gymnastics and games</w:t>
            </w:r>
          </w:p>
          <w:p w14:paraId="48E75E6B" w14:textId="3CABF2A8" w:rsidR="00950489" w:rsidRDefault="00950489" w:rsidP="1571FC6D">
            <w:pPr>
              <w:rPr>
                <w:sz w:val="20"/>
                <w:szCs w:val="20"/>
              </w:rPr>
            </w:pPr>
          </w:p>
        </w:tc>
        <w:tc>
          <w:tcPr>
            <w:tcW w:w="2456" w:type="dxa"/>
          </w:tcPr>
          <w:p w14:paraId="04D49501" w14:textId="4F86FF87" w:rsidR="00950489" w:rsidRDefault="17A23ACF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Gymnastics and games</w:t>
            </w:r>
          </w:p>
          <w:p w14:paraId="6F1DFAD9" w14:textId="0AE8A0CC" w:rsidR="00950489" w:rsidRDefault="00950489" w:rsidP="1571FC6D">
            <w:pPr>
              <w:rPr>
                <w:sz w:val="20"/>
                <w:szCs w:val="20"/>
              </w:rPr>
            </w:pPr>
          </w:p>
        </w:tc>
        <w:tc>
          <w:tcPr>
            <w:tcW w:w="2457" w:type="dxa"/>
          </w:tcPr>
          <w:p w14:paraId="0734F58D" w14:textId="4F86FF87" w:rsidR="00950489" w:rsidRDefault="17A23ACF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Gymnastics and games</w:t>
            </w:r>
          </w:p>
          <w:p w14:paraId="6C2D37B6" w14:textId="1E11DCF3" w:rsidR="00950489" w:rsidRDefault="00950489" w:rsidP="1571FC6D">
            <w:pPr>
              <w:rPr>
                <w:sz w:val="20"/>
                <w:szCs w:val="20"/>
              </w:rPr>
            </w:pPr>
          </w:p>
        </w:tc>
      </w:tr>
      <w:tr w:rsidR="00950489" w14:paraId="1B92E63D" w14:textId="77777777" w:rsidTr="3D5C95FD">
        <w:tc>
          <w:tcPr>
            <w:tcW w:w="2456" w:type="dxa"/>
          </w:tcPr>
          <w:p w14:paraId="13284BC9" w14:textId="77777777" w:rsidR="00950489" w:rsidRPr="00502A3A" w:rsidRDefault="316A96A0" w:rsidP="1571FC6D">
            <w:pPr>
              <w:rPr>
                <w:b/>
                <w:bCs/>
                <w:sz w:val="20"/>
                <w:szCs w:val="20"/>
              </w:rPr>
            </w:pPr>
            <w:r w:rsidRPr="1571FC6D">
              <w:rPr>
                <w:b/>
                <w:bCs/>
                <w:sz w:val="20"/>
                <w:szCs w:val="20"/>
              </w:rPr>
              <w:t>PSHE</w:t>
            </w:r>
          </w:p>
        </w:tc>
        <w:tc>
          <w:tcPr>
            <w:tcW w:w="2456" w:type="dxa"/>
          </w:tcPr>
          <w:p w14:paraId="0905A354" w14:textId="54372BE8" w:rsidR="00950489" w:rsidRDefault="3ED4CE0D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Health Education and Physical Health</w:t>
            </w:r>
          </w:p>
          <w:p w14:paraId="73850D8C" w14:textId="535E591F" w:rsidR="00950489" w:rsidRDefault="00950489" w:rsidP="1571FC6D">
            <w:pPr>
              <w:rPr>
                <w:sz w:val="20"/>
                <w:szCs w:val="20"/>
              </w:rPr>
            </w:pPr>
          </w:p>
          <w:p w14:paraId="69A6ECDB" w14:textId="39CBF6A8" w:rsidR="00950489" w:rsidRDefault="4B0DACEE" w:rsidP="1571FC6D">
            <w:pPr>
              <w:rPr>
                <w:i/>
                <w:iCs/>
                <w:sz w:val="20"/>
                <w:szCs w:val="20"/>
              </w:rPr>
            </w:pPr>
            <w:r w:rsidRPr="1571FC6D">
              <w:rPr>
                <w:i/>
                <w:iCs/>
                <w:sz w:val="20"/>
                <w:szCs w:val="20"/>
              </w:rPr>
              <w:t>Personal hygiene and hand washing</w:t>
            </w:r>
          </w:p>
          <w:p w14:paraId="0BF00DE7" w14:textId="2BDC48DA" w:rsidR="00950489" w:rsidRDefault="00950489" w:rsidP="1571FC6D">
            <w:pPr>
              <w:rPr>
                <w:sz w:val="20"/>
                <w:szCs w:val="20"/>
              </w:rPr>
            </w:pPr>
          </w:p>
        </w:tc>
        <w:tc>
          <w:tcPr>
            <w:tcW w:w="2456" w:type="dxa"/>
          </w:tcPr>
          <w:p w14:paraId="7ADADAD0" w14:textId="72822C49" w:rsidR="00950489" w:rsidRDefault="3ED4CE0D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Health Education and Physical Health</w:t>
            </w:r>
          </w:p>
          <w:p w14:paraId="1F818510" w14:textId="22078A5D" w:rsidR="00950489" w:rsidRDefault="00950489" w:rsidP="1571FC6D">
            <w:pPr>
              <w:rPr>
                <w:sz w:val="20"/>
                <w:szCs w:val="20"/>
              </w:rPr>
            </w:pPr>
          </w:p>
          <w:p w14:paraId="13520D05" w14:textId="7056C2CC" w:rsidR="00950489" w:rsidRDefault="74AFB01D" w:rsidP="1571FC6D">
            <w:pPr>
              <w:rPr>
                <w:i/>
                <w:iCs/>
                <w:sz w:val="20"/>
                <w:szCs w:val="20"/>
              </w:rPr>
            </w:pPr>
            <w:r w:rsidRPr="1571FC6D">
              <w:rPr>
                <w:i/>
                <w:iCs/>
                <w:sz w:val="20"/>
                <w:szCs w:val="20"/>
              </w:rPr>
              <w:t>What it means to be healthy and why it is important</w:t>
            </w:r>
          </w:p>
        </w:tc>
        <w:tc>
          <w:tcPr>
            <w:tcW w:w="2456" w:type="dxa"/>
          </w:tcPr>
          <w:p w14:paraId="052D9DE4" w14:textId="72822C49" w:rsidR="00950489" w:rsidRDefault="3ED4CE0D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Health Education and Physical Health</w:t>
            </w:r>
          </w:p>
          <w:p w14:paraId="6F8A62AA" w14:textId="4EFA299D" w:rsidR="00950489" w:rsidRDefault="00950489" w:rsidP="1571FC6D">
            <w:pPr>
              <w:rPr>
                <w:sz w:val="20"/>
                <w:szCs w:val="20"/>
              </w:rPr>
            </w:pPr>
          </w:p>
          <w:p w14:paraId="4DCA31D6" w14:textId="022CE4F5" w:rsidR="00950489" w:rsidRDefault="745851DD" w:rsidP="1571FC6D">
            <w:pPr>
              <w:rPr>
                <w:i/>
                <w:iCs/>
                <w:sz w:val="20"/>
                <w:szCs w:val="20"/>
              </w:rPr>
            </w:pPr>
            <w:r w:rsidRPr="1571FC6D">
              <w:rPr>
                <w:i/>
                <w:iCs/>
                <w:sz w:val="20"/>
                <w:szCs w:val="20"/>
              </w:rPr>
              <w:t>Healthy and unhealthy foods</w:t>
            </w:r>
          </w:p>
        </w:tc>
        <w:tc>
          <w:tcPr>
            <w:tcW w:w="2456" w:type="dxa"/>
          </w:tcPr>
          <w:p w14:paraId="1F9953C9" w14:textId="72822C49" w:rsidR="00950489" w:rsidRDefault="3ED4CE0D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Health Education and Physical Health</w:t>
            </w:r>
          </w:p>
          <w:p w14:paraId="26036CAF" w14:textId="265A3498" w:rsidR="00950489" w:rsidRDefault="00950489" w:rsidP="1571FC6D">
            <w:pPr>
              <w:rPr>
                <w:sz w:val="20"/>
                <w:szCs w:val="20"/>
              </w:rPr>
            </w:pPr>
          </w:p>
          <w:p w14:paraId="60E6C159" w14:textId="55FA5807" w:rsidR="00950489" w:rsidRDefault="259D42FC" w:rsidP="1571FC6D">
            <w:pPr>
              <w:rPr>
                <w:i/>
                <w:iCs/>
                <w:sz w:val="20"/>
                <w:szCs w:val="20"/>
              </w:rPr>
            </w:pPr>
            <w:r w:rsidRPr="1571FC6D">
              <w:rPr>
                <w:i/>
                <w:iCs/>
                <w:sz w:val="20"/>
                <w:szCs w:val="20"/>
              </w:rPr>
              <w:t>How physical activity keeps you healthy</w:t>
            </w:r>
          </w:p>
        </w:tc>
        <w:tc>
          <w:tcPr>
            <w:tcW w:w="2457" w:type="dxa"/>
          </w:tcPr>
          <w:p w14:paraId="4B7D0F6D" w14:textId="72822C49" w:rsidR="00950489" w:rsidRDefault="3ED4CE0D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Health Education and Physical Health</w:t>
            </w:r>
          </w:p>
          <w:p w14:paraId="5F27976A" w14:textId="37B5FF5E" w:rsidR="00950489" w:rsidRDefault="00950489" w:rsidP="1571FC6D">
            <w:pPr>
              <w:rPr>
                <w:sz w:val="20"/>
                <w:szCs w:val="20"/>
              </w:rPr>
            </w:pPr>
          </w:p>
          <w:p w14:paraId="0F944EAC" w14:textId="72495875" w:rsidR="00950489" w:rsidRDefault="23BC2B35" w:rsidP="1571FC6D">
            <w:pPr>
              <w:rPr>
                <w:i/>
                <w:iCs/>
                <w:sz w:val="20"/>
                <w:szCs w:val="20"/>
              </w:rPr>
            </w:pPr>
            <w:r w:rsidRPr="1571FC6D">
              <w:rPr>
                <w:i/>
                <w:iCs/>
                <w:sz w:val="20"/>
                <w:szCs w:val="20"/>
              </w:rPr>
              <w:t>How to keep safe in the sun</w:t>
            </w:r>
          </w:p>
        </w:tc>
      </w:tr>
      <w:tr w:rsidR="00950489" w14:paraId="191FF75D" w14:textId="77777777" w:rsidTr="3D5C95FD">
        <w:tc>
          <w:tcPr>
            <w:tcW w:w="2456" w:type="dxa"/>
          </w:tcPr>
          <w:p w14:paraId="6D976183" w14:textId="77777777" w:rsidR="00950489" w:rsidRPr="00502A3A" w:rsidRDefault="316A96A0" w:rsidP="1571FC6D">
            <w:pPr>
              <w:rPr>
                <w:b/>
                <w:bCs/>
                <w:sz w:val="20"/>
                <w:szCs w:val="20"/>
              </w:rPr>
            </w:pPr>
            <w:r w:rsidRPr="1571FC6D">
              <w:rPr>
                <w:b/>
                <w:bCs/>
                <w:sz w:val="20"/>
                <w:szCs w:val="20"/>
              </w:rPr>
              <w:t>RE</w:t>
            </w:r>
          </w:p>
        </w:tc>
        <w:tc>
          <w:tcPr>
            <w:tcW w:w="2456" w:type="dxa"/>
          </w:tcPr>
          <w:p w14:paraId="49CEEBEF" w14:textId="10CF10D9" w:rsidR="00950489" w:rsidRDefault="2571168B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Hindu Dharma</w:t>
            </w:r>
          </w:p>
          <w:p w14:paraId="6384D6FF" w14:textId="1002582F" w:rsidR="00950489" w:rsidRDefault="56218ADC" w:rsidP="1571FC6D">
            <w:pPr>
              <w:rPr>
                <w:i/>
                <w:iCs/>
                <w:sz w:val="20"/>
                <w:szCs w:val="20"/>
              </w:rPr>
            </w:pPr>
            <w:r w:rsidRPr="1571FC6D">
              <w:rPr>
                <w:i/>
                <w:iCs/>
                <w:sz w:val="20"/>
                <w:szCs w:val="20"/>
              </w:rPr>
              <w:t>Wh</w:t>
            </w:r>
            <w:r w:rsidR="78B4080E" w:rsidRPr="1571FC6D">
              <w:rPr>
                <w:i/>
                <w:iCs/>
                <w:sz w:val="20"/>
                <w:szCs w:val="20"/>
              </w:rPr>
              <w:t>at do Hindu’s believe about God?</w:t>
            </w:r>
          </w:p>
        </w:tc>
        <w:tc>
          <w:tcPr>
            <w:tcW w:w="2456" w:type="dxa"/>
          </w:tcPr>
          <w:p w14:paraId="5E7EE564" w14:textId="50A74DD2" w:rsidR="00950489" w:rsidRDefault="2571168B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Hindu Dharma</w:t>
            </w:r>
          </w:p>
          <w:p w14:paraId="7A38F0F1" w14:textId="6FB96EF3" w:rsidR="00950489" w:rsidRDefault="5AFF2A58" w:rsidP="1571FC6D">
            <w:pPr>
              <w:rPr>
                <w:i/>
                <w:iCs/>
                <w:sz w:val="20"/>
                <w:szCs w:val="20"/>
              </w:rPr>
            </w:pPr>
            <w:r w:rsidRPr="1571FC6D">
              <w:rPr>
                <w:i/>
                <w:iCs/>
                <w:sz w:val="20"/>
                <w:szCs w:val="20"/>
              </w:rPr>
              <w:t>Hindu symbols</w:t>
            </w:r>
          </w:p>
        </w:tc>
        <w:tc>
          <w:tcPr>
            <w:tcW w:w="2456" w:type="dxa"/>
          </w:tcPr>
          <w:p w14:paraId="4DDDA356" w14:textId="50A74DD2" w:rsidR="00950489" w:rsidRDefault="2571168B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Hindu Dharma</w:t>
            </w:r>
          </w:p>
          <w:p w14:paraId="75803480" w14:textId="1E9CF47A" w:rsidR="00950489" w:rsidRDefault="0D957226" w:rsidP="1571FC6D">
            <w:pPr>
              <w:rPr>
                <w:i/>
                <w:iCs/>
                <w:sz w:val="20"/>
                <w:szCs w:val="20"/>
              </w:rPr>
            </w:pPr>
            <w:r w:rsidRPr="1571FC6D">
              <w:rPr>
                <w:i/>
                <w:iCs/>
                <w:sz w:val="20"/>
                <w:szCs w:val="20"/>
              </w:rPr>
              <w:t>Statues which hold symbolic meaning</w:t>
            </w:r>
          </w:p>
        </w:tc>
        <w:tc>
          <w:tcPr>
            <w:tcW w:w="2456" w:type="dxa"/>
          </w:tcPr>
          <w:p w14:paraId="3BB639BD" w14:textId="50A74DD2" w:rsidR="00950489" w:rsidRDefault="2571168B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Hindu Dharma</w:t>
            </w:r>
          </w:p>
          <w:p w14:paraId="526B0284" w14:textId="09755963" w:rsidR="00950489" w:rsidRDefault="00AD7B13" w:rsidP="00AD7B13">
            <w:pPr>
              <w:rPr>
                <w:sz w:val="20"/>
                <w:szCs w:val="20"/>
              </w:rPr>
            </w:pPr>
            <w:bookmarkStart w:id="0" w:name="_GoBack"/>
            <w:bookmarkEnd w:id="0"/>
            <w:r w:rsidRPr="00AD7B13">
              <w:rPr>
                <w:i/>
                <w:sz w:val="20"/>
                <w:szCs w:val="20"/>
              </w:rPr>
              <w:t xml:space="preserve">Gods and Goddesses </w:t>
            </w:r>
          </w:p>
        </w:tc>
        <w:tc>
          <w:tcPr>
            <w:tcW w:w="2457" w:type="dxa"/>
          </w:tcPr>
          <w:p w14:paraId="05F00F80" w14:textId="4828A522" w:rsidR="00950489" w:rsidRDefault="2571168B" w:rsidP="1571FC6D">
            <w:pPr>
              <w:rPr>
                <w:sz w:val="20"/>
                <w:szCs w:val="20"/>
              </w:rPr>
            </w:pPr>
            <w:r w:rsidRPr="1571FC6D">
              <w:rPr>
                <w:sz w:val="20"/>
                <w:szCs w:val="20"/>
              </w:rPr>
              <w:t>Hindu Dharma</w:t>
            </w:r>
          </w:p>
          <w:p w14:paraId="5E316CA1" w14:textId="77777777" w:rsidR="00AD7B13" w:rsidRDefault="00AD7B13" w:rsidP="00AD7B13">
            <w:pPr>
              <w:rPr>
                <w:i/>
                <w:iCs/>
                <w:sz w:val="20"/>
                <w:szCs w:val="20"/>
              </w:rPr>
            </w:pPr>
            <w:r w:rsidRPr="1571FC6D">
              <w:rPr>
                <w:i/>
                <w:iCs/>
                <w:sz w:val="20"/>
                <w:szCs w:val="20"/>
              </w:rPr>
              <w:t>Rama and Sita Story</w:t>
            </w:r>
          </w:p>
          <w:p w14:paraId="6E4C7112" w14:textId="46CA6C04" w:rsidR="00950489" w:rsidRPr="00AD7B13" w:rsidRDefault="00AD7B13" w:rsidP="1571FC6D">
            <w:pPr>
              <w:rPr>
                <w:i/>
                <w:sz w:val="20"/>
                <w:szCs w:val="20"/>
              </w:rPr>
            </w:pPr>
            <w:r w:rsidRPr="00AD7B13">
              <w:rPr>
                <w:i/>
                <w:sz w:val="20"/>
                <w:szCs w:val="20"/>
              </w:rPr>
              <w:t xml:space="preserve"> </w:t>
            </w:r>
          </w:p>
        </w:tc>
      </w:tr>
      <w:tr w:rsidR="00D06455" w14:paraId="4101F783" w14:textId="77777777" w:rsidTr="3D5C95FD">
        <w:tc>
          <w:tcPr>
            <w:tcW w:w="2456" w:type="dxa"/>
          </w:tcPr>
          <w:p w14:paraId="41EDD6DE" w14:textId="08805A3D" w:rsidR="00D06455" w:rsidRPr="1571FC6D" w:rsidRDefault="00D06455" w:rsidP="1571FC6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Music</w:t>
            </w:r>
          </w:p>
        </w:tc>
        <w:tc>
          <w:tcPr>
            <w:tcW w:w="2456" w:type="dxa"/>
          </w:tcPr>
          <w:p w14:paraId="5C58EA46" w14:textId="5CF5E7D9" w:rsidR="00D06455" w:rsidRPr="00AD7B13" w:rsidRDefault="00AD7B13" w:rsidP="1571F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AD7B13">
              <w:rPr>
                <w:sz w:val="20"/>
                <w:szCs w:val="20"/>
              </w:rPr>
              <w:t>he sea dawn from the sea interlude &amp; Musical conversations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456" w:type="dxa"/>
          </w:tcPr>
          <w:p w14:paraId="5A206149" w14:textId="40D2B830" w:rsidR="00D06455" w:rsidRPr="1571FC6D" w:rsidRDefault="00AD7B13" w:rsidP="1571F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AD7B13">
              <w:rPr>
                <w:sz w:val="20"/>
                <w:szCs w:val="20"/>
              </w:rPr>
              <w:t>he sea dawn from the sea interlude &amp; Musical conversations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456" w:type="dxa"/>
          </w:tcPr>
          <w:p w14:paraId="27410FE7" w14:textId="6EF0E107" w:rsidR="00D06455" w:rsidRPr="1571FC6D" w:rsidRDefault="00AD7B13" w:rsidP="1571F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AD7B13">
              <w:rPr>
                <w:sz w:val="20"/>
                <w:szCs w:val="20"/>
              </w:rPr>
              <w:t>he sea dawn from the sea interlude &amp; Musical conversations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456" w:type="dxa"/>
          </w:tcPr>
          <w:p w14:paraId="060BD75B" w14:textId="29F5B059" w:rsidR="00D06455" w:rsidRPr="1571FC6D" w:rsidRDefault="00AD7B13" w:rsidP="1571F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AD7B13">
              <w:rPr>
                <w:sz w:val="20"/>
                <w:szCs w:val="20"/>
              </w:rPr>
              <w:t>he sea dawn from the sea interlude &amp; Musical conversations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457" w:type="dxa"/>
          </w:tcPr>
          <w:p w14:paraId="0F5167A6" w14:textId="517B01E6" w:rsidR="00D06455" w:rsidRPr="1571FC6D" w:rsidRDefault="00AD7B13" w:rsidP="1571F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AD7B13">
              <w:rPr>
                <w:sz w:val="20"/>
                <w:szCs w:val="20"/>
              </w:rPr>
              <w:t>he sea dawn from the sea interlude &amp; Musical conversations</w:t>
            </w:r>
            <w:r>
              <w:rPr>
                <w:sz w:val="20"/>
                <w:szCs w:val="20"/>
              </w:rPr>
              <w:t>.</w:t>
            </w:r>
          </w:p>
        </w:tc>
      </w:tr>
    </w:tbl>
    <w:p w14:paraId="535707E6" w14:textId="7985934D" w:rsidR="00502A3A" w:rsidRDefault="00502A3A" w:rsidP="00502A3A">
      <w:pPr>
        <w:pStyle w:val="NormalWeb"/>
      </w:pPr>
    </w:p>
    <w:p w14:paraId="4CD6EBE7" w14:textId="77777777" w:rsidR="00D11B1F" w:rsidRDefault="00AD7B13"/>
    <w:sectPr w:rsidR="00D11B1F" w:rsidSect="00042BE3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FA1384" w14:textId="77777777" w:rsidR="00502A3A" w:rsidRDefault="00502A3A" w:rsidP="00502A3A">
      <w:pPr>
        <w:spacing w:after="0" w:line="240" w:lineRule="auto"/>
      </w:pPr>
      <w:r>
        <w:separator/>
      </w:r>
    </w:p>
  </w:endnote>
  <w:endnote w:type="continuationSeparator" w:id="0">
    <w:p w14:paraId="66E3A78B" w14:textId="77777777" w:rsidR="00502A3A" w:rsidRDefault="00502A3A" w:rsidP="00502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1FC6D" w14:paraId="0E767722" w14:textId="77777777" w:rsidTr="1571FC6D">
      <w:trPr>
        <w:trHeight w:val="300"/>
      </w:trPr>
      <w:tc>
        <w:tcPr>
          <w:tcW w:w="4650" w:type="dxa"/>
        </w:tcPr>
        <w:p w14:paraId="35328A73" w14:textId="6D71F735" w:rsidR="1571FC6D" w:rsidRDefault="1571FC6D" w:rsidP="1571FC6D">
          <w:pPr>
            <w:pStyle w:val="Header"/>
            <w:ind w:left="-115"/>
          </w:pPr>
        </w:p>
      </w:tc>
      <w:tc>
        <w:tcPr>
          <w:tcW w:w="4650" w:type="dxa"/>
        </w:tcPr>
        <w:p w14:paraId="160B5BDC" w14:textId="2D61FE4E" w:rsidR="1571FC6D" w:rsidRDefault="1571FC6D" w:rsidP="1571FC6D">
          <w:pPr>
            <w:pStyle w:val="Header"/>
            <w:jc w:val="center"/>
          </w:pPr>
        </w:p>
      </w:tc>
      <w:tc>
        <w:tcPr>
          <w:tcW w:w="4650" w:type="dxa"/>
        </w:tcPr>
        <w:p w14:paraId="16B104B4" w14:textId="42F211CC" w:rsidR="1571FC6D" w:rsidRDefault="1571FC6D" w:rsidP="1571FC6D">
          <w:pPr>
            <w:pStyle w:val="Header"/>
            <w:ind w:right="-115"/>
            <w:jc w:val="right"/>
          </w:pPr>
        </w:p>
      </w:tc>
    </w:tr>
  </w:tbl>
  <w:p w14:paraId="3AC117E5" w14:textId="06EABD79" w:rsidR="1571FC6D" w:rsidRDefault="1571FC6D" w:rsidP="1571FC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467EF9" w14:textId="77777777" w:rsidR="00502A3A" w:rsidRDefault="00502A3A" w:rsidP="00502A3A">
      <w:pPr>
        <w:spacing w:after="0" w:line="240" w:lineRule="auto"/>
      </w:pPr>
      <w:r>
        <w:separator/>
      </w:r>
    </w:p>
  </w:footnote>
  <w:footnote w:type="continuationSeparator" w:id="0">
    <w:p w14:paraId="609F1FCB" w14:textId="77777777" w:rsidR="00502A3A" w:rsidRDefault="00502A3A" w:rsidP="00502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32DE67" w14:textId="747ECB5F" w:rsidR="00502A3A" w:rsidRPr="00502A3A" w:rsidRDefault="00502A3A" w:rsidP="00502A3A">
    <w:pPr>
      <w:pStyle w:val="Header"/>
      <w:jc w:val="center"/>
      <w:rPr>
        <w:b/>
        <w:sz w:val="32"/>
      </w:rPr>
    </w:pPr>
    <w:r w:rsidRPr="00502A3A">
      <w:rPr>
        <w:b/>
        <w:sz w:val="32"/>
      </w:rPr>
      <w:t xml:space="preserve">Term: Spring </w:t>
    </w:r>
    <w:r w:rsidR="00950489">
      <w:rPr>
        <w:b/>
        <w:sz w:val="32"/>
      </w:rPr>
      <w:t>2</w:t>
    </w:r>
  </w:p>
  <w:p w14:paraId="198AFFAB" w14:textId="4FE4D45F" w:rsidR="00502A3A" w:rsidRPr="00502A3A" w:rsidRDefault="00502A3A" w:rsidP="00502A3A">
    <w:pPr>
      <w:pStyle w:val="Header"/>
      <w:jc w:val="center"/>
      <w:rPr>
        <w:b/>
        <w:sz w:val="32"/>
      </w:rPr>
    </w:pPr>
    <w:r w:rsidRPr="00502A3A">
      <w:rPr>
        <w:b/>
        <w:sz w:val="32"/>
      </w:rPr>
      <w:t xml:space="preserve">Year </w:t>
    </w:r>
    <w:r w:rsidR="000357FC">
      <w:rPr>
        <w:b/>
        <w:sz w:val="32"/>
      </w:rPr>
      <w:t>1</w:t>
    </w:r>
  </w:p>
  <w:p w14:paraId="047F0C7B" w14:textId="77777777" w:rsidR="00502A3A" w:rsidRDefault="00502A3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A3A"/>
    <w:rsid w:val="000357FC"/>
    <w:rsid w:val="00042BE3"/>
    <w:rsid w:val="00057FAE"/>
    <w:rsid w:val="001B458F"/>
    <w:rsid w:val="002021FF"/>
    <w:rsid w:val="0032125A"/>
    <w:rsid w:val="003C4048"/>
    <w:rsid w:val="004F77B2"/>
    <w:rsid w:val="00502A3A"/>
    <w:rsid w:val="006C4D7E"/>
    <w:rsid w:val="006F54CD"/>
    <w:rsid w:val="007C5D74"/>
    <w:rsid w:val="00924B0B"/>
    <w:rsid w:val="00950489"/>
    <w:rsid w:val="009B5893"/>
    <w:rsid w:val="00AD7B13"/>
    <w:rsid w:val="00B35DF4"/>
    <w:rsid w:val="00BBF1CF"/>
    <w:rsid w:val="00D06455"/>
    <w:rsid w:val="00D87560"/>
    <w:rsid w:val="00F329AA"/>
    <w:rsid w:val="02E13DBE"/>
    <w:rsid w:val="04CB1CD8"/>
    <w:rsid w:val="055272A3"/>
    <w:rsid w:val="09325E34"/>
    <w:rsid w:val="0CE7643E"/>
    <w:rsid w:val="0D957226"/>
    <w:rsid w:val="0E215083"/>
    <w:rsid w:val="107DBF6A"/>
    <w:rsid w:val="14906569"/>
    <w:rsid w:val="1571FC6D"/>
    <w:rsid w:val="17A23ACF"/>
    <w:rsid w:val="1FEAF284"/>
    <w:rsid w:val="23BC2B35"/>
    <w:rsid w:val="246ED430"/>
    <w:rsid w:val="2571168B"/>
    <w:rsid w:val="259D42FC"/>
    <w:rsid w:val="27B44FA1"/>
    <w:rsid w:val="286036E7"/>
    <w:rsid w:val="298D3B6B"/>
    <w:rsid w:val="2B8BE070"/>
    <w:rsid w:val="2BB1C37A"/>
    <w:rsid w:val="2D6C6B62"/>
    <w:rsid w:val="316A96A0"/>
    <w:rsid w:val="33362B0F"/>
    <w:rsid w:val="36B06630"/>
    <w:rsid w:val="36CDEAA6"/>
    <w:rsid w:val="37AC3465"/>
    <w:rsid w:val="3A78C29F"/>
    <w:rsid w:val="3AF98652"/>
    <w:rsid w:val="3D37F825"/>
    <w:rsid w:val="3D5C95FD"/>
    <w:rsid w:val="3D7A126E"/>
    <w:rsid w:val="3ED4CE0D"/>
    <w:rsid w:val="3F0C1B64"/>
    <w:rsid w:val="404989C8"/>
    <w:rsid w:val="41D1912A"/>
    <w:rsid w:val="421525AE"/>
    <w:rsid w:val="49BAA121"/>
    <w:rsid w:val="4B0DACEE"/>
    <w:rsid w:val="4C2BC165"/>
    <w:rsid w:val="4CFF9B72"/>
    <w:rsid w:val="4D6AC7C5"/>
    <w:rsid w:val="4E544B06"/>
    <w:rsid w:val="4E8A0913"/>
    <w:rsid w:val="53AF174F"/>
    <w:rsid w:val="55D9974E"/>
    <w:rsid w:val="55EFD7A5"/>
    <w:rsid w:val="55FADF3B"/>
    <w:rsid w:val="56218ADC"/>
    <w:rsid w:val="575DAA27"/>
    <w:rsid w:val="585E5FF8"/>
    <w:rsid w:val="5AFF2A58"/>
    <w:rsid w:val="5BD96E15"/>
    <w:rsid w:val="5E07CE68"/>
    <w:rsid w:val="60863C96"/>
    <w:rsid w:val="644BB9D9"/>
    <w:rsid w:val="64CE3E07"/>
    <w:rsid w:val="6599D991"/>
    <w:rsid w:val="665ABB91"/>
    <w:rsid w:val="6CCDA571"/>
    <w:rsid w:val="6D9E6436"/>
    <w:rsid w:val="6EAAD786"/>
    <w:rsid w:val="7021A70E"/>
    <w:rsid w:val="70D45289"/>
    <w:rsid w:val="7231503D"/>
    <w:rsid w:val="73400A4F"/>
    <w:rsid w:val="74122B17"/>
    <w:rsid w:val="742B862E"/>
    <w:rsid w:val="745851DD"/>
    <w:rsid w:val="74AFB01D"/>
    <w:rsid w:val="74FEBADD"/>
    <w:rsid w:val="76E040D9"/>
    <w:rsid w:val="77776321"/>
    <w:rsid w:val="78B4080E"/>
    <w:rsid w:val="7A58E6D9"/>
    <w:rsid w:val="7AED8E0B"/>
    <w:rsid w:val="7BC17D63"/>
    <w:rsid w:val="7D96D50F"/>
    <w:rsid w:val="7F8FCD46"/>
    <w:rsid w:val="7FAD9790"/>
    <w:rsid w:val="7FFC2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8D85A"/>
  <w15:chartTrackingRefBased/>
  <w15:docId w15:val="{BB6CF377-3223-481C-8030-C6265A24D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2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2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2A3A"/>
  </w:style>
  <w:style w:type="paragraph" w:styleId="Footer">
    <w:name w:val="footer"/>
    <w:basedOn w:val="Normal"/>
    <w:link w:val="FooterChar"/>
    <w:uiPriority w:val="99"/>
    <w:unhideWhenUsed/>
    <w:rsid w:val="00502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2A3A"/>
  </w:style>
  <w:style w:type="paragraph" w:styleId="NormalWeb">
    <w:name w:val="Normal (Web)"/>
    <w:basedOn w:val="Normal"/>
    <w:uiPriority w:val="99"/>
    <w:semiHidden/>
    <w:unhideWhenUsed/>
    <w:rsid w:val="00502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78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285c54-5ad9-4a8e-9288-3e853102ce59">
      <Terms xmlns="http://schemas.microsoft.com/office/infopath/2007/PartnerControls"/>
    </lcf76f155ced4ddcb4097134ff3c332f>
    <TaxCatchAll xmlns="867d923b-0f73-4a09-963a-3de7be8c0e5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04B1912561604A94B15652DC4D32B0" ma:contentTypeVersion="19" ma:contentTypeDescription="Create a new document." ma:contentTypeScope="" ma:versionID="eb536c3964c572e8a98ed7f42f9e9bf4">
  <xsd:schema xmlns:xsd="http://www.w3.org/2001/XMLSchema" xmlns:xs="http://www.w3.org/2001/XMLSchema" xmlns:p="http://schemas.microsoft.com/office/2006/metadata/properties" xmlns:ns2="40285c54-5ad9-4a8e-9288-3e853102ce59" xmlns:ns3="867d923b-0f73-4a09-963a-3de7be8c0e59" targetNamespace="http://schemas.microsoft.com/office/2006/metadata/properties" ma:root="true" ma:fieldsID="0f3de3e2e2b5fbb49df41190b760990a" ns2:_="" ns3:_="">
    <xsd:import namespace="40285c54-5ad9-4a8e-9288-3e853102ce59"/>
    <xsd:import namespace="867d923b-0f73-4a09-963a-3de7be8c0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85c54-5ad9-4a8e-9288-3e853102ce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67ffd53-db27-4c1e-a560-7dc3cdf015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d923b-0f73-4a09-963a-3de7be8c0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d5cb7f4-3614-4b00-873b-9339e3d322fa}" ma:internalName="TaxCatchAll" ma:showField="CatchAllData" ma:web="867d923b-0f73-4a09-963a-3de7be8c0e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E5132F-D5E6-4B7E-A5BD-9CCABDC803BA}">
  <ds:schemaRefs>
    <ds:schemaRef ds:uri="http://schemas.microsoft.com/office/2006/metadata/properties"/>
    <ds:schemaRef ds:uri="http://schemas.microsoft.com/office/2006/documentManagement/types"/>
    <ds:schemaRef ds:uri="http://purl.org/dc/elements/1.1/"/>
    <ds:schemaRef ds:uri="40285c54-5ad9-4a8e-9288-3e853102ce59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867d923b-0f73-4a09-963a-3de7be8c0e59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7FA9252-3443-4405-87D1-D395AEFF05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DF77FC-FCDB-4D9B-821D-245C0B3283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285c54-5ad9-4a8e-9288-3e853102ce59"/>
    <ds:schemaRef ds:uri="867d923b-0f73-4a09-963a-3de7be8c0e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Cunningham</dc:creator>
  <cp:keywords/>
  <dc:description/>
  <cp:lastModifiedBy>Charlotte Dale</cp:lastModifiedBy>
  <cp:revision>10</cp:revision>
  <dcterms:created xsi:type="dcterms:W3CDTF">2026-02-12T12:37:00Z</dcterms:created>
  <dcterms:modified xsi:type="dcterms:W3CDTF">2026-03-09T12:01:00Z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0x010100CE04B1912561604A94B15652DC4D32B0</vt:lpwstr>
  </property>
  <property fmtid="{D5CDD505-2E9C-101B-9397-08002B2CF9AE}" pid="3" name="MediaServiceImageTags">
    <vt:lpwstr/>
  </property>
</Properties>
</file>