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6B1C8" w14:textId="1A61A4AE" w:rsidR="00920ABB" w:rsidRDefault="009C19D2" w:rsidP="07143A6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Skills progression PSHRE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491"/>
        <w:gridCol w:w="1274"/>
        <w:gridCol w:w="1417"/>
        <w:gridCol w:w="1494"/>
        <w:gridCol w:w="1480"/>
        <w:gridCol w:w="1511"/>
        <w:gridCol w:w="1571"/>
        <w:gridCol w:w="1551"/>
        <w:gridCol w:w="1608"/>
        <w:gridCol w:w="1551"/>
      </w:tblGrid>
      <w:tr w:rsidR="009C19D2" w14:paraId="30D9F2F5" w14:textId="77777777" w:rsidTr="009C19D2">
        <w:tc>
          <w:tcPr>
            <w:tcW w:w="1937" w:type="dxa"/>
            <w:gridSpan w:val="2"/>
          </w:tcPr>
          <w:p w14:paraId="614F08A4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Skills Focus</w:t>
            </w:r>
          </w:p>
        </w:tc>
        <w:tc>
          <w:tcPr>
            <w:tcW w:w="1045" w:type="dxa"/>
          </w:tcPr>
          <w:p w14:paraId="300B6441" w14:textId="10D36BA6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Reception </w:t>
            </w:r>
          </w:p>
        </w:tc>
        <w:tc>
          <w:tcPr>
            <w:tcW w:w="962" w:type="dxa"/>
          </w:tcPr>
          <w:p w14:paraId="345EC8EC" w14:textId="124C9643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ELG</w:t>
            </w:r>
          </w:p>
        </w:tc>
        <w:tc>
          <w:tcPr>
            <w:tcW w:w="1579" w:type="dxa"/>
          </w:tcPr>
          <w:p w14:paraId="4011E1F0" w14:textId="23A60D73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1</w:t>
            </w:r>
          </w:p>
        </w:tc>
        <w:tc>
          <w:tcPr>
            <w:tcW w:w="1841" w:type="dxa"/>
          </w:tcPr>
          <w:p w14:paraId="0915833E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2</w:t>
            </w:r>
          </w:p>
        </w:tc>
        <w:tc>
          <w:tcPr>
            <w:tcW w:w="1625" w:type="dxa"/>
          </w:tcPr>
          <w:p w14:paraId="195886D7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3</w:t>
            </w:r>
          </w:p>
        </w:tc>
        <w:tc>
          <w:tcPr>
            <w:tcW w:w="1694" w:type="dxa"/>
          </w:tcPr>
          <w:p w14:paraId="7439AB1D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4</w:t>
            </w:r>
          </w:p>
        </w:tc>
        <w:tc>
          <w:tcPr>
            <w:tcW w:w="1668" w:type="dxa"/>
          </w:tcPr>
          <w:p w14:paraId="63665C89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5</w:t>
            </w:r>
          </w:p>
        </w:tc>
        <w:tc>
          <w:tcPr>
            <w:tcW w:w="1597" w:type="dxa"/>
          </w:tcPr>
          <w:p w14:paraId="68F8EE46" w14:textId="77777777" w:rsidR="009C19D2" w:rsidRDefault="009C19D2" w:rsidP="000C5D2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6</w:t>
            </w:r>
          </w:p>
        </w:tc>
      </w:tr>
      <w:tr w:rsidR="009C19D2" w14:paraId="141BD6A3" w14:textId="77777777" w:rsidTr="009C19D2">
        <w:tc>
          <w:tcPr>
            <w:tcW w:w="633" w:type="dxa"/>
            <w:vMerge w:val="restart"/>
            <w:shd w:val="clear" w:color="auto" w:fill="F7CAAC" w:themeFill="accent2" w:themeFillTint="66"/>
            <w:textDirection w:val="btLr"/>
          </w:tcPr>
          <w:p w14:paraId="298276A8" w14:textId="30335091" w:rsidR="009C19D2" w:rsidRDefault="009C19D2" w:rsidP="00B72A83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Relationships</w:t>
            </w:r>
          </w:p>
        </w:tc>
        <w:tc>
          <w:tcPr>
            <w:tcW w:w="1304" w:type="dxa"/>
            <w:shd w:val="clear" w:color="auto" w:fill="F7CAAC" w:themeFill="accent2" w:themeFillTint="66"/>
          </w:tcPr>
          <w:p w14:paraId="0E932F4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Families and</w:t>
            </w:r>
          </w:p>
          <w:p w14:paraId="344A80B0" w14:textId="3F88C4D4" w:rsidR="009C19D2" w:rsidRDefault="009C19D2" w:rsidP="00B72A83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friendships</w:t>
            </w:r>
          </w:p>
        </w:tc>
        <w:tc>
          <w:tcPr>
            <w:tcW w:w="1045" w:type="dxa"/>
          </w:tcPr>
          <w:p w14:paraId="1CD69F15" w14:textId="77777777" w:rsidR="008C3FBB" w:rsidRPr="00744B5D" w:rsidRDefault="008C3FBB" w:rsidP="008C3F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44B5D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2CC"/>
              </w:rPr>
              <w:t>• Build constructive and respectful</w:t>
            </w:r>
            <w:r w:rsidRPr="00744B5D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70A1B0C8" w14:textId="77777777" w:rsidR="008C3FBB" w:rsidRPr="00744B5D" w:rsidRDefault="008C3FBB" w:rsidP="008C3F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44B5D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2CC"/>
              </w:rPr>
              <w:t>relationships.</w:t>
            </w:r>
            <w:r w:rsidRPr="00744B5D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CE2D1A2" w14:textId="34A5E408" w:rsidR="009C19D2" w:rsidRDefault="008C3FBB" w:rsidP="07143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 w:rsidRPr="00744B5D"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2CC"/>
              </w:rPr>
              <w:t>• Express their feelings and consider the feelings of others.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962" w:type="dxa"/>
          </w:tcPr>
          <w:p w14:paraId="40912C79" w14:textId="77777777" w:rsidR="009C19D2" w:rsidRDefault="008C3FBB" w:rsidP="00B72A83">
            <w:pPr>
              <w:autoSpaceDE w:val="0"/>
              <w:autoSpaceDN w:val="0"/>
              <w:adjustRightInd w:val="0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• Explain the reasons for rules, know right from wrong and try to behave accordingly;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08B1146" w14:textId="77777777" w:rsidR="008C3FBB" w:rsidRDefault="008C3FBB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  <w:p w14:paraId="73C9FD3C" w14:textId="60055EA1" w:rsidR="008C3FBB" w:rsidRDefault="008C3FBB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• Work and play cooperatively and take turns with others;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dxa"/>
          </w:tcPr>
          <w:p w14:paraId="09F1284B" w14:textId="334EDEE6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Roles of different</w:t>
            </w:r>
          </w:p>
          <w:p w14:paraId="03A381D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people; families;</w:t>
            </w:r>
          </w:p>
          <w:p w14:paraId="2E1F46F6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 cared for</w:t>
            </w:r>
          </w:p>
          <w:p w14:paraId="17BFD3B8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people who care for them, e.g. parents, siblings, grandparents, relatives,</w:t>
            </w:r>
          </w:p>
          <w:p w14:paraId="352A09CB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friends, teachers</w:t>
            </w:r>
          </w:p>
          <w:p w14:paraId="28C68352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role these different people play in children’s lives and how they care for them</w:t>
            </w:r>
          </w:p>
          <w:p w14:paraId="62A89AB5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it means to be a family and how families are different, e.g. single parents,</w:t>
            </w:r>
          </w:p>
          <w:p w14:paraId="7943FB40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same-sex parents, etc.</w:t>
            </w:r>
          </w:p>
          <w:p w14:paraId="400ABCDD" w14:textId="77777777" w:rsidR="009C19D2" w:rsidRDefault="009C19D2" w:rsidP="00077DC5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importance of telling someone — and how to </w:t>
            </w:r>
            <w:proofErr w:type="spellStart"/>
            <w:r>
              <w:rPr>
                <w:rFonts w:ascii="Lato-Light" w:hAnsi="Lato-Light" w:cs="Lato-Light"/>
                <w:sz w:val="20"/>
                <w:szCs w:val="20"/>
              </w:rPr>
              <w:t>tel</w:t>
            </w:r>
            <w:proofErr w:type="spellEnd"/>
            <w:r>
              <w:rPr>
                <w:rFonts w:ascii="Lato-Light" w:hAnsi="Lato-Light" w:cs="Lato-Light"/>
                <w:sz w:val="20"/>
                <w:szCs w:val="20"/>
              </w:rPr>
              <w:t xml:space="preserve"> them — if they are</w:t>
            </w:r>
          </w:p>
          <w:p w14:paraId="54911FD3" w14:textId="76FC3270" w:rsidR="009C19D2" w:rsidRDefault="009C19D2" w:rsidP="00077DC5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worried about something in their family</w:t>
            </w:r>
          </w:p>
        </w:tc>
        <w:tc>
          <w:tcPr>
            <w:tcW w:w="1841" w:type="dxa"/>
          </w:tcPr>
          <w:p w14:paraId="4FD476DC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Making friends;</w:t>
            </w:r>
          </w:p>
          <w:p w14:paraId="24E0B52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 lonely and</w:t>
            </w:r>
          </w:p>
          <w:p w14:paraId="5AD96BFF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getting help</w:t>
            </w:r>
          </w:p>
          <w:p w14:paraId="44EC95F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be a good friend, e.g. kindness, listening, honesty</w:t>
            </w:r>
          </w:p>
          <w:p w14:paraId="4341BFA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ways that people meet and make friends</w:t>
            </w:r>
          </w:p>
          <w:p w14:paraId="4C61655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for positive play with friends, e.g. joining in, including others, etc.</w:t>
            </w:r>
          </w:p>
          <w:p w14:paraId="4F79C35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what causes arguments between friends</w:t>
            </w:r>
          </w:p>
          <w:p w14:paraId="0D481A2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positively resolve arguments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between friends</w:t>
            </w:r>
          </w:p>
          <w:p w14:paraId="221F33F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recognise, and ask for help, when they are feeling lonely or unhappy or to</w:t>
            </w:r>
          </w:p>
          <w:p w14:paraId="5E7EB1C0" w14:textId="221850C3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help someone else</w:t>
            </w:r>
          </w:p>
        </w:tc>
        <w:tc>
          <w:tcPr>
            <w:tcW w:w="1625" w:type="dxa"/>
          </w:tcPr>
          <w:p w14:paraId="58BEB1C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What makes a</w:t>
            </w:r>
          </w:p>
          <w:p w14:paraId="26B7AD69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family; features of</w:t>
            </w:r>
          </w:p>
          <w:p w14:paraId="1B79B5FA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family life</w:t>
            </w:r>
          </w:p>
          <w:p w14:paraId="7B68C2A8" w14:textId="77777777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47E29FE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and respect that there are different types of families, including single</w:t>
            </w:r>
          </w:p>
          <w:p w14:paraId="5C1D35C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parents, same-sex parents, step-parents, blended families, foster and adoptive</w:t>
            </w:r>
          </w:p>
          <w:p w14:paraId="67A63EA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parents</w:t>
            </w:r>
          </w:p>
          <w:p w14:paraId="6FBF9C6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being part of a family provides support, stability and love</w:t>
            </w:r>
          </w:p>
          <w:p w14:paraId="24E0440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positive aspects of being part of a family, such as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spending time together</w:t>
            </w:r>
          </w:p>
          <w:p w14:paraId="4A9DCEE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caring for each other</w:t>
            </w:r>
          </w:p>
          <w:p w14:paraId="2316528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different ways that people can care for each other e.g. giving</w:t>
            </w:r>
          </w:p>
          <w:p w14:paraId="2A68AEC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encouragement or support in times of difficulty</w:t>
            </w:r>
          </w:p>
          <w:p w14:paraId="0D05E8C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if/when something in a family might make someone upset or worried</w:t>
            </w:r>
          </w:p>
          <w:p w14:paraId="36C0D88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to do and whom to tell if family relationships are making them feel unhappy or</w:t>
            </w:r>
          </w:p>
          <w:p w14:paraId="3D75F342" w14:textId="1F3F03D7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unsafe</w:t>
            </w:r>
          </w:p>
        </w:tc>
        <w:tc>
          <w:tcPr>
            <w:tcW w:w="1694" w:type="dxa"/>
          </w:tcPr>
          <w:p w14:paraId="0ADD632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Positive friendships,</w:t>
            </w:r>
          </w:p>
          <w:p w14:paraId="441453C7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including online</w:t>
            </w:r>
          </w:p>
          <w:p w14:paraId="62FA5C7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features of positive healthy friendships such as mutual respect, trust and</w:t>
            </w:r>
          </w:p>
          <w:p w14:paraId="39B9D22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sharing interests</w:t>
            </w:r>
          </w:p>
          <w:p w14:paraId="28C0710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build positive friendships</w:t>
            </w:r>
          </w:p>
          <w:p w14:paraId="79BDA06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seek support with relationships if they feel lonely or excluded</w:t>
            </w:r>
          </w:p>
          <w:p w14:paraId="7ABEFDA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communicate respectfully with friends when using digital devices</w:t>
            </w:r>
          </w:p>
          <w:p w14:paraId="0C16147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how knowing someone online differs from knowing someone face to face and that</w:t>
            </w:r>
          </w:p>
          <w:p w14:paraId="461AD0A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there are risks in communicating with someone they don’t know</w:t>
            </w:r>
          </w:p>
          <w:p w14:paraId="71020304" w14:textId="0DC3407B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to do or whom to tell if they are worried about any contact online</w:t>
            </w:r>
          </w:p>
        </w:tc>
        <w:tc>
          <w:tcPr>
            <w:tcW w:w="1668" w:type="dxa"/>
          </w:tcPr>
          <w:p w14:paraId="657538E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Managing friendships</w:t>
            </w:r>
          </w:p>
          <w:p w14:paraId="5D13E12F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peer</w:t>
            </w:r>
          </w:p>
          <w:p w14:paraId="586D4362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influence</w:t>
            </w:r>
          </w:p>
          <w:p w14:paraId="30CCA5E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makes a healthy friendship and how they make people feel included</w:t>
            </w:r>
          </w:p>
          <w:p w14:paraId="3604A06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help someone feel included</w:t>
            </w:r>
          </w:p>
          <w:p w14:paraId="6A8A45F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peer influence and how it can make people feel or behave</w:t>
            </w:r>
          </w:p>
          <w:p w14:paraId="55AAF78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impact of the need for peer approval in different situations, including online</w:t>
            </w:r>
          </w:p>
          <w:p w14:paraId="1AE8193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strategies to manage peer influence and the need for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peer approval e.g. exit</w:t>
            </w:r>
          </w:p>
          <w:p w14:paraId="551B4A6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strategies, assertive communication</w:t>
            </w:r>
          </w:p>
          <w:p w14:paraId="13018CC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it is common for friendships to experience challenges</w:t>
            </w:r>
          </w:p>
          <w:p w14:paraId="3D82C62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positively resolve disputes and reconcile differences in friendships</w:t>
            </w:r>
          </w:p>
          <w:p w14:paraId="5CF966F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friendships can change over time and the benefits of having new and different</w:t>
            </w:r>
          </w:p>
          <w:p w14:paraId="66EF070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types of friends</w:t>
            </w:r>
          </w:p>
          <w:p w14:paraId="7AEDDC2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if a friendship is making them feel unsafe, worried, or</w:t>
            </w:r>
          </w:p>
          <w:p w14:paraId="1223B5F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uncomfortable</w:t>
            </w:r>
          </w:p>
          <w:p w14:paraId="753A9AB3" w14:textId="7F095B16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when and how to seek support in relation to friendships</w:t>
            </w:r>
          </w:p>
        </w:tc>
        <w:tc>
          <w:tcPr>
            <w:tcW w:w="1597" w:type="dxa"/>
          </w:tcPr>
          <w:p w14:paraId="615D066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Attraction to others;</w:t>
            </w:r>
          </w:p>
          <w:p w14:paraId="48CB5B29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romantic relationships;</w:t>
            </w:r>
          </w:p>
          <w:p w14:paraId="3C75012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civil partnership</w:t>
            </w:r>
          </w:p>
          <w:p w14:paraId="4C091885" w14:textId="77777777" w:rsidR="009C19D2" w:rsidRDefault="009C19D2" w:rsidP="00B72A83">
            <w:pPr>
              <w:spacing w:line="259" w:lineRule="auto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marriage</w:t>
            </w:r>
          </w:p>
          <w:p w14:paraId="13FE8E6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it means to be attracted to someone and different kinds of loving relationships</w:t>
            </w:r>
          </w:p>
          <w:p w14:paraId="27A977A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people who love each other can be of any gender, ethnicity or faith</w:t>
            </w:r>
          </w:p>
          <w:p w14:paraId="2B5F4B8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difference between gender identity and sexual orientation and everyone’s right</w:t>
            </w:r>
          </w:p>
          <w:p w14:paraId="01E082E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to be loved</w:t>
            </w:r>
          </w:p>
          <w:p w14:paraId="1D0ADF7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the qualities of healthy relationships that help individuals flourish</w:t>
            </w:r>
          </w:p>
          <w:p w14:paraId="452BA24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ways in which couples show their love and commitment to one another, including</w:t>
            </w:r>
          </w:p>
          <w:p w14:paraId="35FCC08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those who are not married or who live apart</w:t>
            </w:r>
          </w:p>
          <w:p w14:paraId="3C71D86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marriage and civil partnership mean e.g. a legal declaration of commitment</w:t>
            </w:r>
          </w:p>
          <w:p w14:paraId="7686A79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made by two adults</w:t>
            </w:r>
          </w:p>
          <w:p w14:paraId="26D898C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that people have the right to choose whom they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marry or whether to get married</w:t>
            </w:r>
          </w:p>
          <w:p w14:paraId="5E6A28C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to force anyone into marriage is illegal</w:t>
            </w:r>
          </w:p>
          <w:p w14:paraId="644DB4BE" w14:textId="29AAC790" w:rsidR="009C19D2" w:rsidRDefault="009C19D2" w:rsidP="005B6394">
            <w:pPr>
              <w:spacing w:line="259" w:lineRule="auto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and where to report forced marriage or ask for help if they are worried</w:t>
            </w:r>
          </w:p>
        </w:tc>
      </w:tr>
      <w:tr w:rsidR="009C19D2" w14:paraId="2DA76DD0" w14:textId="77777777" w:rsidTr="009C19D2">
        <w:tc>
          <w:tcPr>
            <w:tcW w:w="633" w:type="dxa"/>
            <w:vMerge/>
            <w:shd w:val="clear" w:color="auto" w:fill="F7CAAC" w:themeFill="accent2" w:themeFillTint="66"/>
          </w:tcPr>
          <w:p w14:paraId="3A087615" w14:textId="77777777" w:rsidR="009C19D2" w:rsidRDefault="009C19D2" w:rsidP="000C5D2F">
            <w:pPr>
              <w:rPr>
                <w:b/>
                <w:u w:val="single"/>
              </w:rPr>
            </w:pPr>
          </w:p>
        </w:tc>
        <w:tc>
          <w:tcPr>
            <w:tcW w:w="1304" w:type="dxa"/>
            <w:shd w:val="clear" w:color="auto" w:fill="F7CAAC" w:themeFill="accent2" w:themeFillTint="66"/>
          </w:tcPr>
          <w:p w14:paraId="0B05D720" w14:textId="3BE4564B" w:rsidR="009C19D2" w:rsidRDefault="009C19D2" w:rsidP="000C5D2F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Safe relationships</w:t>
            </w:r>
          </w:p>
        </w:tc>
        <w:tc>
          <w:tcPr>
            <w:tcW w:w="1045" w:type="dxa"/>
          </w:tcPr>
          <w:p w14:paraId="25E35C03" w14:textId="77777777" w:rsidR="009C19D2" w:rsidRDefault="009C19D2" w:rsidP="07143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962" w:type="dxa"/>
          </w:tcPr>
          <w:p w14:paraId="23F2C8BC" w14:textId="77777777" w:rsidR="009C19D2" w:rsidRDefault="008C3FBB" w:rsidP="00B72A83">
            <w:pPr>
              <w:autoSpaceDE w:val="0"/>
              <w:autoSpaceDN w:val="0"/>
              <w:adjustRightInd w:val="0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• Set and work towards simple goals, being able to wait for what they want and control their immediate impulses when appropriate;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54BD9A1" w14:textId="77777777" w:rsidR="008C3FBB" w:rsidRDefault="008C3FBB" w:rsidP="00B72A83">
            <w:pPr>
              <w:autoSpaceDE w:val="0"/>
              <w:autoSpaceDN w:val="0"/>
              <w:adjustRightInd w:val="0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• Give focused attention to what the teacher says, responding appropriately even when engaged in 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activity, and show an ability to follow instructions involving several ideas or actions.</w:t>
            </w:r>
          </w:p>
          <w:p w14:paraId="01DC9FA7" w14:textId="181C8AF4" w:rsidR="008C3FBB" w:rsidRDefault="008C3FBB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• Form positive attachments to adults and friendships with peers;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1579" w:type="dxa"/>
          </w:tcPr>
          <w:p w14:paraId="48C23DA9" w14:textId="2704E54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Recognising privacy;</w:t>
            </w:r>
          </w:p>
          <w:p w14:paraId="5EC455EF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staying safe; seeking</w:t>
            </w:r>
          </w:p>
          <w:p w14:paraId="356E7C2B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permission</w:t>
            </w:r>
          </w:p>
          <w:p w14:paraId="167E864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situations when someone’s body or feelings might be hurt and whom to go</w:t>
            </w:r>
          </w:p>
          <w:p w14:paraId="0EF2838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to for help</w:t>
            </w:r>
          </w:p>
          <w:p w14:paraId="08AC7FD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what it means to keep something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private, including parts of the body that are</w:t>
            </w:r>
          </w:p>
          <w:p w14:paraId="5CB09AD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private</w:t>
            </w:r>
          </w:p>
          <w:p w14:paraId="7E30239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different types of touch and how they make people feel (e.g. hugs,</w:t>
            </w:r>
          </w:p>
          <w:p w14:paraId="17D2EFC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tickling, kisses and punches)</w:t>
            </w:r>
          </w:p>
          <w:p w14:paraId="1245E33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respond if being touched makes them feel uncomfortable or unsafe</w:t>
            </w:r>
          </w:p>
          <w:p w14:paraId="1E2B603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when it is important to ask for permission to touch others</w:t>
            </w:r>
          </w:p>
          <w:p w14:paraId="1E4D9531" w14:textId="01181680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ask for and give/not give permission</w:t>
            </w:r>
          </w:p>
        </w:tc>
        <w:tc>
          <w:tcPr>
            <w:tcW w:w="1841" w:type="dxa"/>
          </w:tcPr>
          <w:p w14:paraId="446910B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Managing secrets;</w:t>
            </w:r>
          </w:p>
          <w:p w14:paraId="0DB2E8D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resisting pressure</w:t>
            </w:r>
          </w:p>
          <w:p w14:paraId="239B47F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getting help;</w:t>
            </w:r>
          </w:p>
          <w:p w14:paraId="172489A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recognising hurtful</w:t>
            </w:r>
          </w:p>
          <w:p w14:paraId="30B73AD9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behaviour</w:t>
            </w:r>
          </w:p>
          <w:p w14:paraId="0059607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hurtful behaviour, including online</w:t>
            </w:r>
          </w:p>
          <w:p w14:paraId="7FD7641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what to do and whom to tell if they see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or experience hurtful behaviour, including</w:t>
            </w:r>
          </w:p>
          <w:p w14:paraId="0527A78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online</w:t>
            </w:r>
          </w:p>
          <w:p w14:paraId="5D53319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what bullying is and different types of bullying</w:t>
            </w:r>
          </w:p>
          <w:p w14:paraId="5BA38E7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someone may feel if they are being bullied</w:t>
            </w:r>
          </w:p>
          <w:p w14:paraId="2C9CF55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difference between happy surprises and secrets that make them feel</w:t>
            </w:r>
          </w:p>
          <w:p w14:paraId="1C7D1ED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uncomfortable or worried, and how to get help</w:t>
            </w:r>
          </w:p>
          <w:p w14:paraId="0713F65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resist pressure to do something that feels uncomfortable or unsafe</w:t>
            </w:r>
          </w:p>
          <w:p w14:paraId="216131D3" w14:textId="23DE4D36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how to ask for help if they feel unsafe or worried and what vocabulary to use</w:t>
            </w:r>
          </w:p>
        </w:tc>
        <w:tc>
          <w:tcPr>
            <w:tcW w:w="1625" w:type="dxa"/>
          </w:tcPr>
          <w:p w14:paraId="22AD162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Personal boundaries;</w:t>
            </w:r>
          </w:p>
          <w:p w14:paraId="65373DB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safely responding</w:t>
            </w:r>
          </w:p>
          <w:p w14:paraId="134873A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to others; the</w:t>
            </w:r>
          </w:p>
          <w:p w14:paraId="5D886D2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impact of hurtful</w:t>
            </w:r>
          </w:p>
          <w:p w14:paraId="73487A4B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behaviour</w:t>
            </w:r>
          </w:p>
          <w:p w14:paraId="7B6775B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is appropriate to share with friends, classmates, family and wider social groups</w:t>
            </w:r>
          </w:p>
          <w:p w14:paraId="4B1AE1F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including online</w:t>
            </w:r>
          </w:p>
          <w:p w14:paraId="615B927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what privacy and personal boundaries are, including online</w:t>
            </w:r>
          </w:p>
          <w:p w14:paraId="110F32A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basic strategies to help keep themselves safe online e.g. passwords, using trusted</w:t>
            </w:r>
          </w:p>
          <w:p w14:paraId="0F18075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sites and adult supervision</w:t>
            </w:r>
          </w:p>
          <w:p w14:paraId="27DD7A8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bullying and hurtful behaviour is unacceptable in any situation</w:t>
            </w:r>
          </w:p>
          <w:p w14:paraId="76B3620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effects and consequences of bullying for the people involved</w:t>
            </w:r>
          </w:p>
          <w:p w14:paraId="5AC50C4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bullying online, and the similarities and differences to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face-to-face bullying</w:t>
            </w:r>
          </w:p>
          <w:p w14:paraId="28C127E5" w14:textId="5474AFF9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to do and whom to tell if they see or experience bullying or hurtful behaviour</w:t>
            </w:r>
          </w:p>
        </w:tc>
        <w:tc>
          <w:tcPr>
            <w:tcW w:w="1694" w:type="dxa"/>
          </w:tcPr>
          <w:p w14:paraId="120D64A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Responding to</w:t>
            </w:r>
          </w:p>
          <w:p w14:paraId="26DB2B4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hurtful behaviour;</w:t>
            </w:r>
          </w:p>
          <w:p w14:paraId="4118A0C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managing confidentiality;</w:t>
            </w:r>
          </w:p>
          <w:p w14:paraId="68DDE06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recognising</w:t>
            </w:r>
          </w:p>
          <w:p w14:paraId="4B06B907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risks online</w:t>
            </w:r>
          </w:p>
          <w:p w14:paraId="159B575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differentiate between playful teasing, hurtful behaviour and bullying, including</w:t>
            </w:r>
          </w:p>
          <w:p w14:paraId="03739DA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online</w:t>
            </w:r>
          </w:p>
          <w:p w14:paraId="05739D6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respond if they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witness or experience hurtful behaviour or bullying, including</w:t>
            </w:r>
          </w:p>
          <w:p w14:paraId="3F69754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online</w:t>
            </w:r>
          </w:p>
          <w:p w14:paraId="4BC59D0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recognise the difference between ‘playful dares’ and dares which put someone</w:t>
            </w:r>
          </w:p>
          <w:p w14:paraId="77260D2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under pressure, at risk, or make them feel uncomfortable</w:t>
            </w:r>
          </w:p>
          <w:p w14:paraId="09D280E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manage pressures associated with dares</w:t>
            </w:r>
          </w:p>
          <w:p w14:paraId="6BA9117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when it is right to keep or break a confidence or share a secret</w:t>
            </w:r>
          </w:p>
          <w:p w14:paraId="5010B8E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recognise risks online such as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harmful content or contact</w:t>
            </w:r>
          </w:p>
          <w:p w14:paraId="2C91933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people may behave differently online including pretending to be someone they</w:t>
            </w:r>
          </w:p>
          <w:p w14:paraId="67CA5C8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are not</w:t>
            </w:r>
          </w:p>
          <w:p w14:paraId="46C6CD7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report concerns and seek help if worried or uncomfortable about someone’s</w:t>
            </w:r>
          </w:p>
          <w:p w14:paraId="15245788" w14:textId="53C47DD5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behaviour, including online</w:t>
            </w:r>
          </w:p>
        </w:tc>
        <w:tc>
          <w:tcPr>
            <w:tcW w:w="1668" w:type="dxa"/>
          </w:tcPr>
          <w:p w14:paraId="4E7675F1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Physical contact and</w:t>
            </w:r>
          </w:p>
          <w:p w14:paraId="65A18C90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 safe</w:t>
            </w:r>
          </w:p>
          <w:p w14:paraId="3DE0087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what physical touch is acceptable, unacceptable, wanted or unwanted in</w:t>
            </w:r>
          </w:p>
          <w:p w14:paraId="56B0969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different situations</w:t>
            </w:r>
          </w:p>
          <w:p w14:paraId="4F8DF9E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ask for, give and not give permission for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physical contact</w:t>
            </w:r>
          </w:p>
          <w:p w14:paraId="14B8944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it feels in a person’s mind and body when they are uncomfortable</w:t>
            </w:r>
          </w:p>
          <w:p w14:paraId="081CD8E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it is never someone’s fault if they have experienced unacceptable contact</w:t>
            </w:r>
          </w:p>
          <w:p w14:paraId="55B92A5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respond to unwanted or unacceptable physical contact</w:t>
            </w:r>
          </w:p>
          <w:p w14:paraId="3B996BE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no one should ask them to keep a secret that makes them feel uncomfortable</w:t>
            </w:r>
          </w:p>
          <w:p w14:paraId="07CE184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or try to persuade them to keep a secret they are worried about</w:t>
            </w:r>
          </w:p>
          <w:p w14:paraId="2E3EBFFE" w14:textId="0886F41A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whom to tell if they are concerned about unwanted physical contact</w:t>
            </w:r>
          </w:p>
        </w:tc>
        <w:tc>
          <w:tcPr>
            <w:tcW w:w="1597" w:type="dxa"/>
          </w:tcPr>
          <w:p w14:paraId="0BAE306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Recognising and</w:t>
            </w:r>
          </w:p>
          <w:p w14:paraId="3484A309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managing pressure;</w:t>
            </w:r>
          </w:p>
          <w:p w14:paraId="5F6F572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consent in different</w:t>
            </w:r>
          </w:p>
          <w:p w14:paraId="41EE100A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situations</w:t>
            </w:r>
          </w:p>
          <w:p w14:paraId="0509AD3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compare the features of a healthy and unhealthy friendship</w:t>
            </w:r>
          </w:p>
          <w:p w14:paraId="5F45C2D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shared responsibility if someone is put under pressure to do something</w:t>
            </w:r>
          </w:p>
          <w:p w14:paraId="1251432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dangerous and something goes wrong</w:t>
            </w:r>
          </w:p>
          <w:p w14:paraId="5289B86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respond to pressure from friends including online</w:t>
            </w:r>
          </w:p>
          <w:p w14:paraId="08736E8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assess the risk of different online ‘challenges’ and ‘dares’</w:t>
            </w:r>
          </w:p>
          <w:p w14:paraId="4F65071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and respond to pressure from others to do something unsafe or</w:t>
            </w:r>
          </w:p>
          <w:p w14:paraId="71CDDE7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that makes them feel worried or uncomfortable</w:t>
            </w:r>
          </w:p>
          <w:p w14:paraId="01DC3E4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get advice and report concerns about personal safety,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including online</w:t>
            </w:r>
          </w:p>
          <w:p w14:paraId="794E8C9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consent means and how to seek and give/not give permission in different</w:t>
            </w:r>
          </w:p>
          <w:p w14:paraId="385846F8" w14:textId="5574C31E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situations</w:t>
            </w:r>
          </w:p>
        </w:tc>
      </w:tr>
      <w:tr w:rsidR="009C19D2" w14:paraId="431F406E" w14:textId="77777777" w:rsidTr="009C19D2">
        <w:tc>
          <w:tcPr>
            <w:tcW w:w="633" w:type="dxa"/>
            <w:vMerge/>
            <w:shd w:val="clear" w:color="auto" w:fill="F7CAAC" w:themeFill="accent2" w:themeFillTint="66"/>
          </w:tcPr>
          <w:p w14:paraId="71DA2351" w14:textId="77777777" w:rsidR="009C19D2" w:rsidRDefault="009C19D2" w:rsidP="000C5D2F">
            <w:pPr>
              <w:rPr>
                <w:b/>
                <w:u w:val="single"/>
              </w:rPr>
            </w:pPr>
          </w:p>
        </w:tc>
        <w:tc>
          <w:tcPr>
            <w:tcW w:w="1304" w:type="dxa"/>
            <w:shd w:val="clear" w:color="auto" w:fill="F7CAAC" w:themeFill="accent2" w:themeFillTint="66"/>
          </w:tcPr>
          <w:p w14:paraId="062F9C6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Respecting</w:t>
            </w:r>
          </w:p>
          <w:p w14:paraId="6B8F5BA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ourselves and</w:t>
            </w:r>
          </w:p>
          <w:p w14:paraId="0B2C969D" w14:textId="75BBFFC3" w:rsidR="009C19D2" w:rsidRDefault="009C19D2" w:rsidP="00B72A83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others</w:t>
            </w:r>
          </w:p>
        </w:tc>
        <w:tc>
          <w:tcPr>
            <w:tcW w:w="1045" w:type="dxa"/>
          </w:tcPr>
          <w:p w14:paraId="715AA8A6" w14:textId="77777777" w:rsidR="009C19D2" w:rsidRDefault="008C3FBB" w:rsidP="07143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 w:rsidRPr="008C3FBB">
              <w:rPr>
                <w:rFonts w:asciiTheme="majorHAnsi" w:eastAsiaTheme="majorEastAsia" w:hAnsiTheme="majorHAnsi" w:cstheme="majorBidi"/>
                <w:sz w:val="20"/>
                <w:szCs w:val="20"/>
              </w:rPr>
              <w:t>See themselves as a valuable individual.</w:t>
            </w:r>
          </w:p>
          <w:p w14:paraId="5D6134A9" w14:textId="77777777" w:rsidR="008C3FBB" w:rsidRDefault="008C3FBB" w:rsidP="07143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  <w:p w14:paraId="28F07248" w14:textId="77777777" w:rsidR="008C3FBB" w:rsidRDefault="008C3FBB" w:rsidP="07143A6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2CC"/>
              </w:rPr>
              <w:t>• Show resilience and perseveranc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2CC"/>
              </w:rPr>
              <w:lastRenderedPageBreak/>
              <w:t>e in the face of challenge.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2E815F8" w14:textId="77777777" w:rsidR="008C3FBB" w:rsidRDefault="008C3FBB" w:rsidP="07143A6A">
            <w:pP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  <w:shd w:val="clear" w:color="auto" w:fill="FFF2CC"/>
              </w:rPr>
              <w:t>• Identify and moderate their own feelings socially and emotionally.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7DA1FED" w14:textId="77777777" w:rsidR="008C3FBB" w:rsidRDefault="008C3FBB" w:rsidP="008C3F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2CC"/>
              </w:rPr>
              <w:t>• Think about the perspectives of others.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60773AF" w14:textId="3C6078CF" w:rsidR="008C3FBB" w:rsidRDefault="008C3FBB" w:rsidP="008C3FB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2CC"/>
              </w:rPr>
              <w:t>• Manage their own needs.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C077B28" w14:textId="77777777" w:rsidR="008C3FBB" w:rsidRDefault="008C3FBB" w:rsidP="008C3FB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489AB48A" w14:textId="34FE82AE" w:rsidR="008C3FBB" w:rsidRDefault="008C3FBB" w:rsidP="07143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962" w:type="dxa"/>
          </w:tcPr>
          <w:p w14:paraId="4E2A25B6" w14:textId="77777777" w:rsidR="008C3FBB" w:rsidRDefault="008C3FBB" w:rsidP="00B72A83">
            <w:pPr>
              <w:autoSpaceDE w:val="0"/>
              <w:autoSpaceDN w:val="0"/>
              <w:adjustRightInd w:val="0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• Show an understanding of their own feelings and those of others, and begin to regulate their behaviour accordingly;</w:t>
            </w:r>
          </w:p>
          <w:p w14:paraId="41EC237C" w14:textId="77777777" w:rsidR="009C19D2" w:rsidRDefault="008C3FBB" w:rsidP="00B72A83">
            <w:pPr>
              <w:autoSpaceDE w:val="0"/>
              <w:autoSpaceDN w:val="0"/>
              <w:adjustRightInd w:val="0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• Be confident to try new activities and show independence, resilience and perseverance in the face of challenge;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 </w:t>
            </w:r>
          </w:p>
          <w:p w14:paraId="06E289F1" w14:textId="720330F9" w:rsidR="008C3FBB" w:rsidRDefault="008C3FBB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• Show sensitivity to their own and to others’ needs.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9" w:type="dxa"/>
          </w:tcPr>
          <w:p w14:paraId="51A12DA3" w14:textId="07E56864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How behaviour</w:t>
            </w:r>
          </w:p>
          <w:p w14:paraId="2F60B98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affects others; being</w:t>
            </w:r>
          </w:p>
          <w:p w14:paraId="3DDBBC6F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polite and respectful</w:t>
            </w:r>
          </w:p>
          <w:p w14:paraId="1A5DAE7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what kind and unkind behaviour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mean in and out school</w:t>
            </w:r>
          </w:p>
          <w:p w14:paraId="16FAE87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kind and unkind behaviour can make people feel</w:t>
            </w:r>
          </w:p>
          <w:p w14:paraId="32B40F6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what respect means</w:t>
            </w:r>
          </w:p>
          <w:p w14:paraId="720CF21D" w14:textId="40BF4F16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class rules, being polite to others, sharing and taking turns</w:t>
            </w:r>
          </w:p>
        </w:tc>
        <w:tc>
          <w:tcPr>
            <w:tcW w:w="1841" w:type="dxa"/>
          </w:tcPr>
          <w:p w14:paraId="1CE66CF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Recognising things</w:t>
            </w:r>
          </w:p>
          <w:p w14:paraId="4EEEDE1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 common and</w:t>
            </w:r>
          </w:p>
          <w:p w14:paraId="3CCA6E6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differences; playing</w:t>
            </w:r>
          </w:p>
          <w:p w14:paraId="3CF9FD5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working cooperatively;</w:t>
            </w:r>
          </w:p>
          <w:p w14:paraId="5D780A7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sharing</w:t>
            </w:r>
          </w:p>
          <w:p w14:paraId="3488DCFB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opinions</w:t>
            </w:r>
          </w:p>
          <w:p w14:paraId="3676C8E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the things they have in common with their friends, classmates, and other</w:t>
            </w:r>
          </w:p>
          <w:p w14:paraId="0605365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people</w:t>
            </w:r>
          </w:p>
          <w:p w14:paraId="11031A0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friends can have both similarities and differences</w:t>
            </w:r>
          </w:p>
          <w:p w14:paraId="3F093CC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play and work cooperatively in different groups and situations</w:t>
            </w:r>
          </w:p>
          <w:p w14:paraId="606D82C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share their ideas and listen to others, take part in discussions, and give</w:t>
            </w:r>
          </w:p>
          <w:p w14:paraId="75B13685" w14:textId="643EAFA8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reasons for their views</w:t>
            </w:r>
          </w:p>
        </w:tc>
        <w:tc>
          <w:tcPr>
            <w:tcW w:w="1625" w:type="dxa"/>
          </w:tcPr>
          <w:p w14:paraId="5955251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Recognising respectful</w:t>
            </w:r>
          </w:p>
          <w:p w14:paraId="327C3E7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behaviour;</w:t>
            </w:r>
          </w:p>
          <w:p w14:paraId="6376338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the importance of</w:t>
            </w:r>
          </w:p>
          <w:p w14:paraId="48A38E0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self-respect; courtesy</w:t>
            </w:r>
          </w:p>
          <w:p w14:paraId="2D5F1800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being polite</w:t>
            </w:r>
          </w:p>
          <w:p w14:paraId="6D01EF4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respectful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behaviours e.g. helping or including others, being</w:t>
            </w:r>
          </w:p>
          <w:p w14:paraId="7E446E1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responsible</w:t>
            </w:r>
          </w:p>
          <w:p w14:paraId="22418F7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model respectful behaviour in different situations e.g. at home, at school,</w:t>
            </w:r>
          </w:p>
          <w:p w14:paraId="482A0AA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online</w:t>
            </w:r>
          </w:p>
          <w:p w14:paraId="0FE829A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self-respect and their right to be treated respectfully by others</w:t>
            </w:r>
          </w:p>
          <w:p w14:paraId="5893865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it means to treat others, and be treated, politely</w:t>
            </w:r>
          </w:p>
          <w:p w14:paraId="2E96D10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ways in which people show respect and courtesy in different cultures and in</w:t>
            </w:r>
          </w:p>
          <w:p w14:paraId="2A85936A" w14:textId="6ADD4C82" w:rsidR="009C19D2" w:rsidRPr="005B6394" w:rsidRDefault="009C19D2" w:rsidP="005B63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wider society</w:t>
            </w:r>
          </w:p>
        </w:tc>
        <w:tc>
          <w:tcPr>
            <w:tcW w:w="1694" w:type="dxa"/>
          </w:tcPr>
          <w:p w14:paraId="74CB4A6C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Respecting differences</w:t>
            </w:r>
          </w:p>
          <w:p w14:paraId="35F309F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similarities;</w:t>
            </w:r>
          </w:p>
          <w:p w14:paraId="47D1545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discussing difference</w:t>
            </w:r>
          </w:p>
          <w:p w14:paraId="38B8856C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sensitively</w:t>
            </w:r>
          </w:p>
          <w:p w14:paraId="5AA592F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differences between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people such as gender, race, faith</w:t>
            </w:r>
          </w:p>
          <w:p w14:paraId="1D03473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what they have in common with others e.g. shared values, likes and</w:t>
            </w:r>
          </w:p>
          <w:p w14:paraId="21D0327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dislikes, aspirations</w:t>
            </w:r>
          </w:p>
          <w:p w14:paraId="4B2CFA7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importance of respecting the differences and similarities between people</w:t>
            </w:r>
          </w:p>
          <w:p w14:paraId="6175102A" w14:textId="17925F89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 vocabulary to sensitively discuss difference and include everyone</w:t>
            </w:r>
          </w:p>
        </w:tc>
        <w:tc>
          <w:tcPr>
            <w:tcW w:w="1668" w:type="dxa"/>
          </w:tcPr>
          <w:p w14:paraId="4F4343D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Responding respectfully</w:t>
            </w:r>
          </w:p>
          <w:p w14:paraId="628DCDB1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to a wide range</w:t>
            </w:r>
          </w:p>
          <w:p w14:paraId="7518E98C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of people; recognising</w:t>
            </w:r>
          </w:p>
          <w:p w14:paraId="57C48F6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prejudice and</w:t>
            </w:r>
          </w:p>
          <w:p w14:paraId="49DAB922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discrimination</w:t>
            </w:r>
          </w:p>
          <w:p w14:paraId="26A5DDE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that everyone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should be treated equally</w:t>
            </w:r>
          </w:p>
          <w:p w14:paraId="443E6E4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it is important to listen and respond respectfully to a wide range of people,</w:t>
            </w:r>
          </w:p>
          <w:p w14:paraId="2A18D28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including those whose traditions, beliefs and lifestyle are different to their own</w:t>
            </w:r>
          </w:p>
          <w:p w14:paraId="1551B59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discrimination means and different types of discrimination e.g. racism, sexism,</w:t>
            </w:r>
          </w:p>
          <w:p w14:paraId="7AAFA02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homophobia</w:t>
            </w:r>
          </w:p>
          <w:p w14:paraId="3E9F79D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online bullying and discrimination of groups or individuals e.g. trolling and</w:t>
            </w:r>
          </w:p>
          <w:p w14:paraId="4DB3FAC4" w14:textId="23FEEAB7" w:rsidR="009C19D2" w:rsidRDefault="009C19D2" w:rsidP="005B6394">
            <w:pPr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Harassment</w:t>
            </w:r>
          </w:p>
          <w:p w14:paraId="12F40D5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that everyone should be treated equally</w:t>
            </w:r>
          </w:p>
          <w:p w14:paraId="37AFF0D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it is important to listen and respond respectfully to a wide range of people,</w:t>
            </w:r>
          </w:p>
          <w:p w14:paraId="73B7FB3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including those whose traditions, beliefs and lifestyle are different to their own</w:t>
            </w:r>
          </w:p>
          <w:p w14:paraId="742E52C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discrimination means and different types of discrimination e.g. racism, sexism,</w:t>
            </w:r>
          </w:p>
          <w:p w14:paraId="3029E99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homophobia</w:t>
            </w:r>
          </w:p>
          <w:p w14:paraId="52F23AB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identify online bullying and discrimination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of groups or individuals e.g. trolling and</w:t>
            </w:r>
          </w:p>
          <w:p w14:paraId="62FA001C" w14:textId="31C34C8F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harassment</w:t>
            </w:r>
          </w:p>
        </w:tc>
        <w:tc>
          <w:tcPr>
            <w:tcW w:w="1597" w:type="dxa"/>
          </w:tcPr>
          <w:p w14:paraId="6B54A02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Expressing opinions</w:t>
            </w:r>
          </w:p>
          <w:p w14:paraId="2891052F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respecting</w:t>
            </w:r>
          </w:p>
          <w:p w14:paraId="5E80B03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other points of view,</w:t>
            </w:r>
          </w:p>
          <w:p w14:paraId="09F52D8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including discussing</w:t>
            </w:r>
          </w:p>
          <w:p w14:paraId="7E687E6B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topical issues</w:t>
            </w:r>
          </w:p>
          <w:p w14:paraId="41582C9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link between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values and behaviour and how to be a positive role model</w:t>
            </w:r>
          </w:p>
          <w:p w14:paraId="6EB48CC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discuss issues respectfully</w:t>
            </w:r>
          </w:p>
          <w:p w14:paraId="1F889C6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listen to and respect other points of view</w:t>
            </w:r>
          </w:p>
          <w:p w14:paraId="56E528F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constructively challenge points of view they disagree with</w:t>
            </w:r>
          </w:p>
          <w:p w14:paraId="30611D6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ways to participate effectively in discussions online and manage conflict or</w:t>
            </w:r>
          </w:p>
          <w:p w14:paraId="2BE31EBF" w14:textId="18B24041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disagreements</w:t>
            </w:r>
          </w:p>
        </w:tc>
      </w:tr>
      <w:tr w:rsidR="009C19D2" w14:paraId="7016FC9A" w14:textId="77777777" w:rsidTr="009C19D2">
        <w:tc>
          <w:tcPr>
            <w:tcW w:w="633" w:type="dxa"/>
            <w:vMerge w:val="restart"/>
            <w:shd w:val="clear" w:color="auto" w:fill="BDD6EE" w:themeFill="accent5" w:themeFillTint="66"/>
            <w:textDirection w:val="btLr"/>
          </w:tcPr>
          <w:p w14:paraId="698598BB" w14:textId="464901C6" w:rsidR="009C19D2" w:rsidRPr="00B72A83" w:rsidRDefault="009C19D2" w:rsidP="00B72A83">
            <w:pPr>
              <w:ind w:left="113" w:right="113"/>
              <w:rPr>
                <w:b/>
              </w:rPr>
            </w:pPr>
            <w:r w:rsidRPr="00B72A83">
              <w:rPr>
                <w:b/>
              </w:rPr>
              <w:lastRenderedPageBreak/>
              <w:t>Living in the wider world</w:t>
            </w:r>
          </w:p>
        </w:tc>
        <w:tc>
          <w:tcPr>
            <w:tcW w:w="1304" w:type="dxa"/>
            <w:shd w:val="clear" w:color="auto" w:fill="BDD6EE" w:themeFill="accent5" w:themeFillTint="66"/>
          </w:tcPr>
          <w:p w14:paraId="336777A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Belonging to a</w:t>
            </w:r>
          </w:p>
          <w:p w14:paraId="20F79AE6" w14:textId="236511D0" w:rsidR="009C19D2" w:rsidRDefault="009C19D2" w:rsidP="00B72A83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community</w:t>
            </w:r>
          </w:p>
        </w:tc>
        <w:tc>
          <w:tcPr>
            <w:tcW w:w="1045" w:type="dxa"/>
          </w:tcPr>
          <w:p w14:paraId="55FE2259" w14:textId="76D2B171" w:rsidR="009C19D2" w:rsidRDefault="009C19D2" w:rsidP="07143A6A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962" w:type="dxa"/>
          </w:tcPr>
          <w:p w14:paraId="1ACBE979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  <w:tc>
          <w:tcPr>
            <w:tcW w:w="1579" w:type="dxa"/>
          </w:tcPr>
          <w:p w14:paraId="1CB555A8" w14:textId="3BD2A335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What rules are;</w:t>
            </w:r>
          </w:p>
          <w:p w14:paraId="73A3E1E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caring for others’</w:t>
            </w:r>
          </w:p>
          <w:p w14:paraId="711D320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needs; looking after</w:t>
            </w:r>
          </w:p>
          <w:p w14:paraId="06B29431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the environment</w:t>
            </w:r>
          </w:p>
          <w:p w14:paraId="277C42E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examples of rules in different situations, e.g. class rules, rules at home, rules</w:t>
            </w:r>
          </w:p>
          <w:p w14:paraId="6520593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outside</w:t>
            </w:r>
          </w:p>
          <w:p w14:paraId="250B41A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different people have different needs</w:t>
            </w:r>
          </w:p>
          <w:p w14:paraId="3BE2D07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we care for people, animals and other living things in different ways</w:t>
            </w:r>
          </w:p>
          <w:p w14:paraId="1178A466" w14:textId="0763C6BD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how they can look after the environment, e.g. recycling</w:t>
            </w:r>
          </w:p>
        </w:tc>
        <w:tc>
          <w:tcPr>
            <w:tcW w:w="1841" w:type="dxa"/>
          </w:tcPr>
          <w:p w14:paraId="582C288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Belonging to a</w:t>
            </w:r>
          </w:p>
          <w:p w14:paraId="311BBA5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group; roles and</w:t>
            </w:r>
          </w:p>
          <w:p w14:paraId="0FC808F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responsibilities;</w:t>
            </w:r>
          </w:p>
          <w:p w14:paraId="080C235A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being the same</w:t>
            </w:r>
          </w:p>
          <w:p w14:paraId="54B4FBB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different in the</w:t>
            </w:r>
          </w:p>
          <w:p w14:paraId="422CACE2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community</w:t>
            </w:r>
          </w:p>
          <w:p w14:paraId="72F00DF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being a part of different groups, and the role they play in these groups e.g.</w:t>
            </w:r>
          </w:p>
          <w:p w14:paraId="7E55B0D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class, teams, faith groups</w:t>
            </w:r>
          </w:p>
          <w:p w14:paraId="386D69B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rights and responsibilities that they have in school and the wider</w:t>
            </w:r>
          </w:p>
          <w:p w14:paraId="587C797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community</w:t>
            </w:r>
          </w:p>
          <w:p w14:paraId="3A4C1BE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how a community can help people from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different groups to feel included</w:t>
            </w:r>
          </w:p>
          <w:p w14:paraId="14D8233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that they are all equal, and ways in which they are the same and</w:t>
            </w:r>
          </w:p>
          <w:p w14:paraId="5C479E64" w14:textId="42CB15AC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different to others in their community</w:t>
            </w:r>
          </w:p>
        </w:tc>
        <w:tc>
          <w:tcPr>
            <w:tcW w:w="1625" w:type="dxa"/>
          </w:tcPr>
          <w:p w14:paraId="6BF5E52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The value of rules</w:t>
            </w:r>
          </w:p>
          <w:p w14:paraId="5365E5BC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laws; rights,</w:t>
            </w:r>
          </w:p>
          <w:p w14:paraId="23870BE0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freedoms and responsibilities</w:t>
            </w:r>
          </w:p>
          <w:p w14:paraId="0F620C8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reasons for rules and laws in wider society</w:t>
            </w:r>
          </w:p>
          <w:p w14:paraId="3F88290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abiding by the law and what might happen if rules and laws are</w:t>
            </w:r>
          </w:p>
          <w:p w14:paraId="659BE1E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broken</w:t>
            </w:r>
          </w:p>
          <w:p w14:paraId="2835BF9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human rights are and how they protect people</w:t>
            </w:r>
          </w:p>
          <w:p w14:paraId="3103126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basic examples of human rights including the rights of children</w:t>
            </w:r>
          </w:p>
          <w:p w14:paraId="5DE6463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how they have rights and also responsibilities</w:t>
            </w:r>
          </w:p>
          <w:p w14:paraId="661FD64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with every right there is also a responsibility e.g. the right to an education and</w:t>
            </w:r>
          </w:p>
          <w:p w14:paraId="42944B27" w14:textId="6E6BA9F8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the responsibility to learn</w:t>
            </w:r>
          </w:p>
        </w:tc>
        <w:tc>
          <w:tcPr>
            <w:tcW w:w="1694" w:type="dxa"/>
          </w:tcPr>
          <w:p w14:paraId="012809C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What makes a</w:t>
            </w:r>
          </w:p>
          <w:p w14:paraId="780CA8C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community; shared</w:t>
            </w:r>
          </w:p>
          <w:p w14:paraId="7E00D272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responsibilities</w:t>
            </w:r>
          </w:p>
          <w:p w14:paraId="7EEE94B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meaning and benefits of living in a community</w:t>
            </w:r>
          </w:p>
          <w:p w14:paraId="21CB1F4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that they belong to different communities as well as the school</w:t>
            </w:r>
          </w:p>
          <w:p w14:paraId="087B734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community</w:t>
            </w:r>
          </w:p>
          <w:p w14:paraId="03035DF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different groups that make up and contribute to a community</w:t>
            </w:r>
          </w:p>
          <w:p w14:paraId="333986E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individuals and groups that help the local community,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including through</w:t>
            </w:r>
          </w:p>
          <w:p w14:paraId="40F93D8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volunteering and work</w:t>
            </w:r>
          </w:p>
          <w:p w14:paraId="34B9A32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show compassion towards others in need and the shared responsibilities of</w:t>
            </w:r>
          </w:p>
          <w:p w14:paraId="4E13F56D" w14:textId="50B503D5" w:rsidR="009C19D2" w:rsidRDefault="009C19D2" w:rsidP="005B6394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caring for them</w:t>
            </w:r>
          </w:p>
        </w:tc>
        <w:tc>
          <w:tcPr>
            <w:tcW w:w="1668" w:type="dxa"/>
          </w:tcPr>
          <w:p w14:paraId="76E24CA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Protecting the environment;</w:t>
            </w:r>
          </w:p>
          <w:p w14:paraId="62A4353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compassion</w:t>
            </w:r>
          </w:p>
          <w:p w14:paraId="4392C48A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towards others</w:t>
            </w:r>
          </w:p>
          <w:p w14:paraId="10D1FCE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how resources are allocated and the effect this has on individuals,</w:t>
            </w:r>
          </w:p>
          <w:p w14:paraId="62DEF87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communities and the environment</w:t>
            </w:r>
          </w:p>
          <w:p w14:paraId="1EEFA87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protecting the environment and how everyday actions can either</w:t>
            </w:r>
          </w:p>
          <w:p w14:paraId="6B1E4A3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support or damage it</w:t>
            </w:r>
          </w:p>
          <w:p w14:paraId="04115B2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show compassion for the environment, animals and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other living things</w:t>
            </w:r>
          </w:p>
          <w:p w14:paraId="28E190F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way that money is spent and how it affects the environment</w:t>
            </w:r>
          </w:p>
          <w:p w14:paraId="6EBB43C4" w14:textId="70828833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express their own opinions about their responsibility towards the environment</w:t>
            </w:r>
          </w:p>
        </w:tc>
        <w:tc>
          <w:tcPr>
            <w:tcW w:w="1597" w:type="dxa"/>
          </w:tcPr>
          <w:p w14:paraId="012BEDB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Valuing diversity;</w:t>
            </w:r>
          </w:p>
          <w:p w14:paraId="0D4C0DA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challenging discrimination</w:t>
            </w:r>
          </w:p>
          <w:p w14:paraId="0E249BC0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stereotypes</w:t>
            </w:r>
          </w:p>
          <w:p w14:paraId="0E8B38D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prejudice means</w:t>
            </w:r>
          </w:p>
          <w:p w14:paraId="0E1003D2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differentiate between prejudice and discrimination</w:t>
            </w:r>
          </w:p>
          <w:p w14:paraId="176F4AD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acts of discrimination</w:t>
            </w:r>
          </w:p>
          <w:p w14:paraId="23979CE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safely respond to and challenge discrimination</w:t>
            </w:r>
          </w:p>
          <w:p w14:paraId="0A6B58F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recognise stereotypes in different contexts and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the influence they have on</w:t>
            </w:r>
          </w:p>
          <w:p w14:paraId="53407F5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attitudes and understanding of different groups</w:t>
            </w:r>
          </w:p>
          <w:p w14:paraId="2123A8FF" w14:textId="6C618890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stereotypes are perpetuated and how to challenge this</w:t>
            </w:r>
          </w:p>
        </w:tc>
      </w:tr>
      <w:tr w:rsidR="009C19D2" w14:paraId="2D65F151" w14:textId="77777777" w:rsidTr="009C19D2">
        <w:tc>
          <w:tcPr>
            <w:tcW w:w="633" w:type="dxa"/>
            <w:vMerge/>
            <w:shd w:val="clear" w:color="auto" w:fill="BDD6EE" w:themeFill="accent5" w:themeFillTint="66"/>
          </w:tcPr>
          <w:p w14:paraId="62F541EC" w14:textId="77777777" w:rsidR="009C19D2" w:rsidRDefault="009C19D2" w:rsidP="000C5D2F">
            <w:pPr>
              <w:rPr>
                <w:b/>
                <w:u w:val="single"/>
              </w:rPr>
            </w:pPr>
          </w:p>
        </w:tc>
        <w:tc>
          <w:tcPr>
            <w:tcW w:w="1304" w:type="dxa"/>
            <w:shd w:val="clear" w:color="auto" w:fill="BDD6EE" w:themeFill="accent5" w:themeFillTint="66"/>
          </w:tcPr>
          <w:p w14:paraId="61C0663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Media literacy and</w:t>
            </w:r>
          </w:p>
          <w:p w14:paraId="3CE5821A" w14:textId="2D1DBF3F" w:rsidR="009C19D2" w:rsidRDefault="009C19D2" w:rsidP="00B72A83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digital resilience</w:t>
            </w:r>
          </w:p>
        </w:tc>
        <w:tc>
          <w:tcPr>
            <w:tcW w:w="1045" w:type="dxa"/>
          </w:tcPr>
          <w:p w14:paraId="4BBCF77C" w14:textId="19A06B44" w:rsidR="009C19D2" w:rsidRDefault="009C19D2" w:rsidP="07143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962" w:type="dxa"/>
          </w:tcPr>
          <w:p w14:paraId="76529761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  <w:tc>
          <w:tcPr>
            <w:tcW w:w="1579" w:type="dxa"/>
          </w:tcPr>
          <w:p w14:paraId="14A599B8" w14:textId="1BC882E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Using the internet</w:t>
            </w:r>
          </w:p>
          <w:p w14:paraId="3006D7A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digital devices;</w:t>
            </w:r>
          </w:p>
          <w:p w14:paraId="118BD0CD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communicating</w:t>
            </w:r>
          </w:p>
          <w:p w14:paraId="40CC0F9A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online</w:t>
            </w:r>
          </w:p>
          <w:p w14:paraId="500B38D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and why people use the internet</w:t>
            </w:r>
          </w:p>
          <w:p w14:paraId="598F7F4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benefits of using the internet and digital devices</w:t>
            </w:r>
          </w:p>
          <w:p w14:paraId="2B6F3A4C" w14:textId="71124FA2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people find things out and communicate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safely with others online</w:t>
            </w:r>
          </w:p>
        </w:tc>
        <w:tc>
          <w:tcPr>
            <w:tcW w:w="1841" w:type="dxa"/>
          </w:tcPr>
          <w:p w14:paraId="29524BB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The internet in</w:t>
            </w:r>
          </w:p>
          <w:p w14:paraId="552E5FE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everyday life; online</w:t>
            </w:r>
          </w:p>
          <w:p w14:paraId="3E90E1EE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content and information</w:t>
            </w:r>
          </w:p>
          <w:p w14:paraId="1312AFC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ways in which people can access the internet e.g. phones, tablets, computers</w:t>
            </w:r>
          </w:p>
          <w:p w14:paraId="4EEF2A4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the purpose and value of the internet in everyday life</w:t>
            </w:r>
          </w:p>
          <w:p w14:paraId="4834F73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to recognise that some content on the internet is factual and some is for</w:t>
            </w:r>
          </w:p>
          <w:p w14:paraId="32FC357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entertainment e.g. news, games, videos</w:t>
            </w:r>
          </w:p>
          <w:p w14:paraId="651C3ED0" w14:textId="109C238C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information online might not always be true</w:t>
            </w:r>
          </w:p>
        </w:tc>
        <w:tc>
          <w:tcPr>
            <w:tcW w:w="1625" w:type="dxa"/>
          </w:tcPr>
          <w:p w14:paraId="01FDA53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How the internet</w:t>
            </w:r>
          </w:p>
          <w:p w14:paraId="7AB718E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is used; assessing</w:t>
            </w:r>
          </w:p>
          <w:p w14:paraId="31FFDDC5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information online</w:t>
            </w:r>
          </w:p>
          <w:p w14:paraId="434264F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the internet can be used positively for leisure, for school and for work</w:t>
            </w:r>
          </w:p>
          <w:p w14:paraId="6529180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that images and information online can be altered or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adapted and the</w:t>
            </w:r>
          </w:p>
          <w:p w14:paraId="748C71E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reasons for why this happens</w:t>
            </w:r>
          </w:p>
          <w:p w14:paraId="4AFA9A3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recognise whether something they see online is true or accurate</w:t>
            </w:r>
          </w:p>
          <w:p w14:paraId="0AF9F33D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evaluate whether a game is suitable to play or a website is appropriate for </w:t>
            </w:r>
            <w:proofErr w:type="gramStart"/>
            <w:r>
              <w:rPr>
                <w:rFonts w:ascii="Lato-Light" w:hAnsi="Lato-Light" w:cs="Lato-Light"/>
                <w:sz w:val="20"/>
                <w:szCs w:val="20"/>
              </w:rPr>
              <w:t>their</w:t>
            </w:r>
            <w:proofErr w:type="gramEnd"/>
          </w:p>
          <w:p w14:paraId="31F52FC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age-group</w:t>
            </w:r>
          </w:p>
          <w:p w14:paraId="2637674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make safe, reliable choices from search results</w:t>
            </w:r>
          </w:p>
          <w:p w14:paraId="3681AAD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report something seen or experienced online that concerns them e.g. images</w:t>
            </w:r>
          </w:p>
          <w:p w14:paraId="07A29D2A" w14:textId="2782EB38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or content that worry them, unkind or inappropriate communication</w:t>
            </w:r>
          </w:p>
        </w:tc>
        <w:tc>
          <w:tcPr>
            <w:tcW w:w="1694" w:type="dxa"/>
          </w:tcPr>
          <w:p w14:paraId="54519B1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How data is shared</w:t>
            </w:r>
          </w:p>
          <w:p w14:paraId="5CDC0E4D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used</w:t>
            </w:r>
          </w:p>
          <w:p w14:paraId="3AB6BAE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everything shared online has a digital footprint</w:t>
            </w:r>
          </w:p>
          <w:p w14:paraId="0F2D39F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organisations can use personal information to encourage people to buy things</w:t>
            </w:r>
          </w:p>
          <w:p w14:paraId="551475F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what online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adverts look like</w:t>
            </w:r>
          </w:p>
          <w:p w14:paraId="0CFF67E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compare content shared for factual purposes and for advertising</w:t>
            </w:r>
          </w:p>
          <w:p w14:paraId="3D416EC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people might choose to buy or not buy something online e.g. from seeing an</w:t>
            </w:r>
          </w:p>
          <w:p w14:paraId="1243465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advert</w:t>
            </w:r>
          </w:p>
          <w:p w14:paraId="39EE827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search results are ordered based on the popularity of the website and that this</w:t>
            </w:r>
          </w:p>
          <w:p w14:paraId="04740172" w14:textId="0E0F3F83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can affect what information people access</w:t>
            </w:r>
          </w:p>
        </w:tc>
        <w:tc>
          <w:tcPr>
            <w:tcW w:w="1668" w:type="dxa"/>
          </w:tcPr>
          <w:p w14:paraId="6170522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How information</w:t>
            </w:r>
          </w:p>
          <w:p w14:paraId="2D0CA48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online is targeted;</w:t>
            </w:r>
          </w:p>
          <w:p w14:paraId="5911446F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different media</w:t>
            </w:r>
          </w:p>
          <w:p w14:paraId="067B2B4C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types, their role and</w:t>
            </w:r>
          </w:p>
          <w:p w14:paraId="2E5B39E4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impact</w:t>
            </w:r>
          </w:p>
          <w:p w14:paraId="2C45E0D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different types of media and their different purposes e.g. to entertain,</w:t>
            </w:r>
          </w:p>
          <w:p w14:paraId="0FD0A21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inform, persuade or advertise</w:t>
            </w:r>
          </w:p>
          <w:p w14:paraId="51E6B5A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basic strategies to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assess whether content online (e.g. research, news, reviews,</w:t>
            </w:r>
          </w:p>
          <w:p w14:paraId="1AD3A016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blogs) is based on fact, opinion, or is biased</w:t>
            </w:r>
          </w:p>
          <w:p w14:paraId="43B12C5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some media and online content promote stereotypes</w:t>
            </w:r>
          </w:p>
          <w:p w14:paraId="7EFF7A0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assess which search results are more reliable than others</w:t>
            </w:r>
          </w:p>
          <w:p w14:paraId="29F8FF4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unsafe or suspicious content online</w:t>
            </w:r>
          </w:p>
          <w:p w14:paraId="716813D4" w14:textId="50667BE5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devices store and share information</w:t>
            </w:r>
          </w:p>
        </w:tc>
        <w:tc>
          <w:tcPr>
            <w:tcW w:w="1597" w:type="dxa"/>
          </w:tcPr>
          <w:p w14:paraId="595B66F8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Evaluating media</w:t>
            </w:r>
          </w:p>
          <w:p w14:paraId="228A124F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sources; sharing</w:t>
            </w:r>
          </w:p>
          <w:p w14:paraId="2884DE38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things online</w:t>
            </w:r>
          </w:p>
          <w:p w14:paraId="3D4FBB8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benefits of safe internet use e.g. learning, connecting and communicating</w:t>
            </w:r>
          </w:p>
          <w:p w14:paraId="36DB147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and why images online might be manipulated,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altered, or faked</w:t>
            </w:r>
          </w:p>
          <w:p w14:paraId="0DAD304A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when images might have been altered</w:t>
            </w:r>
          </w:p>
          <w:p w14:paraId="4822418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people choose to communicate through social media and some of the risks and</w:t>
            </w:r>
          </w:p>
          <w:p w14:paraId="6539A0A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challenges of doing so</w:t>
            </w:r>
          </w:p>
          <w:p w14:paraId="6ED6009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social media sites have age restrictions and regulations for use</w:t>
            </w:r>
          </w:p>
          <w:p w14:paraId="22E252D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reasons why some media and online content is not appropriate for children</w:t>
            </w:r>
          </w:p>
          <w:p w14:paraId="5F91BB3B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online content can be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designed to manipulate people’s emotions and</w:t>
            </w:r>
          </w:p>
          <w:p w14:paraId="74C8A331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encourage them to read or share things</w:t>
            </w:r>
          </w:p>
          <w:p w14:paraId="50298A0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sharing things online, including rules and laws relating to this</w:t>
            </w:r>
          </w:p>
          <w:p w14:paraId="64A233A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what is appropriate to share online</w:t>
            </w:r>
          </w:p>
          <w:p w14:paraId="40CDACAB" w14:textId="3DA424BF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report inappropriate online content or contact</w:t>
            </w:r>
          </w:p>
        </w:tc>
      </w:tr>
      <w:tr w:rsidR="009C19D2" w14:paraId="03CDB810" w14:textId="77777777" w:rsidTr="009C19D2">
        <w:tc>
          <w:tcPr>
            <w:tcW w:w="633" w:type="dxa"/>
            <w:vMerge/>
            <w:shd w:val="clear" w:color="auto" w:fill="BDD6EE" w:themeFill="accent5" w:themeFillTint="66"/>
          </w:tcPr>
          <w:p w14:paraId="78F79F1B" w14:textId="77777777" w:rsidR="009C19D2" w:rsidRDefault="009C19D2" w:rsidP="000C5D2F">
            <w:pPr>
              <w:rPr>
                <w:b/>
                <w:u w:val="single"/>
              </w:rPr>
            </w:pPr>
          </w:p>
        </w:tc>
        <w:tc>
          <w:tcPr>
            <w:tcW w:w="1304" w:type="dxa"/>
            <w:shd w:val="clear" w:color="auto" w:fill="BDD6EE" w:themeFill="accent5" w:themeFillTint="66"/>
          </w:tcPr>
          <w:p w14:paraId="264D231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Money</w:t>
            </w:r>
          </w:p>
          <w:p w14:paraId="3AE7780F" w14:textId="7848F4FC" w:rsidR="009C19D2" w:rsidRDefault="009C19D2" w:rsidP="00B72A83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and work</w:t>
            </w:r>
          </w:p>
        </w:tc>
        <w:tc>
          <w:tcPr>
            <w:tcW w:w="1045" w:type="dxa"/>
          </w:tcPr>
          <w:p w14:paraId="5CF5A3CD" w14:textId="6801DFA3" w:rsidR="009C19D2" w:rsidRDefault="009C19D2" w:rsidP="07143A6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962" w:type="dxa"/>
          </w:tcPr>
          <w:p w14:paraId="12EABED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  <w:tc>
          <w:tcPr>
            <w:tcW w:w="1579" w:type="dxa"/>
          </w:tcPr>
          <w:p w14:paraId="05CB61CD" w14:textId="59865EAB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Strengths and</w:t>
            </w:r>
          </w:p>
          <w:p w14:paraId="6673B95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interests; jobs in the</w:t>
            </w:r>
          </w:p>
          <w:p w14:paraId="39952257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community</w:t>
            </w:r>
          </w:p>
          <w:p w14:paraId="7644297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everyone has different strengths, in and out of school</w:t>
            </w:r>
          </w:p>
          <w:p w14:paraId="2FF7B2C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how different strengths and interests are needed to do different jobs</w:t>
            </w:r>
          </w:p>
          <w:p w14:paraId="4C92D343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people whose job it is to help us in the community</w:t>
            </w:r>
          </w:p>
          <w:p w14:paraId="5699CCD5" w14:textId="37BF900D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jobs and the work people do</w:t>
            </w:r>
          </w:p>
        </w:tc>
        <w:tc>
          <w:tcPr>
            <w:tcW w:w="1841" w:type="dxa"/>
          </w:tcPr>
          <w:p w14:paraId="1FDEDAB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What money is;</w:t>
            </w:r>
          </w:p>
          <w:p w14:paraId="4378A313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needs and wants;</w:t>
            </w:r>
          </w:p>
          <w:p w14:paraId="66E57FE4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looking after money</w:t>
            </w:r>
          </w:p>
          <w:p w14:paraId="5157F7E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what money is and its different forms e.g. coins, notes,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and ways of paying for</w:t>
            </w:r>
          </w:p>
          <w:p w14:paraId="36CDFE15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things e.g. debit cards, electronic payments</w:t>
            </w:r>
          </w:p>
          <w:p w14:paraId="1799491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money can be kept and looked after</w:t>
            </w:r>
          </w:p>
          <w:p w14:paraId="6E94D80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getting, keeping and spending money</w:t>
            </w:r>
          </w:p>
          <w:p w14:paraId="5F318AD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people are paid money for the job they do</w:t>
            </w:r>
          </w:p>
          <w:p w14:paraId="0AA860C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the difference between needs and wants</w:t>
            </w:r>
          </w:p>
          <w:p w14:paraId="78948F3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people make choices about spending money, including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thinking about needs</w:t>
            </w:r>
          </w:p>
          <w:p w14:paraId="6553EDA7" w14:textId="76485A7F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wants</w:t>
            </w:r>
          </w:p>
        </w:tc>
        <w:tc>
          <w:tcPr>
            <w:tcW w:w="1625" w:type="dxa"/>
          </w:tcPr>
          <w:p w14:paraId="7E5C30AA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Different jobs and</w:t>
            </w:r>
          </w:p>
          <w:p w14:paraId="31C3EEFB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skills; job stereotypes;</w:t>
            </w:r>
          </w:p>
          <w:p w14:paraId="44B3EB86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setting</w:t>
            </w:r>
          </w:p>
          <w:p w14:paraId="190CDF7C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personal goals</w:t>
            </w:r>
          </w:p>
          <w:p w14:paraId="7DE03AAF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jobs that people may have from different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sectors e.g. teachers, business</w:t>
            </w:r>
          </w:p>
          <w:p w14:paraId="1E3849FB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people, charity work</w:t>
            </w:r>
          </w:p>
          <w:p w14:paraId="707AE62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people can have more than one job at once or over their lifetime</w:t>
            </w:r>
          </w:p>
          <w:p w14:paraId="35DBE99E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common myths and gender stereotypes related to work</w:t>
            </w:r>
          </w:p>
          <w:p w14:paraId="509E13A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challenge stereotypes through examples of role models in different fields of work</w:t>
            </w:r>
          </w:p>
          <w:p w14:paraId="5B651C4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e.g. women in STEM</w:t>
            </w:r>
          </w:p>
          <w:p w14:paraId="50F9A5A1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some of the skills needed to do a job, such as teamwork and decision-making</w:t>
            </w:r>
          </w:p>
          <w:p w14:paraId="1453FE4A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to recognise their interests, skills and achievements and how these might link to</w:t>
            </w:r>
          </w:p>
          <w:p w14:paraId="754F067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future jobs</w:t>
            </w:r>
          </w:p>
          <w:p w14:paraId="5FD11D8C" w14:textId="73B7FC29" w:rsidR="009C19D2" w:rsidRDefault="009C19D2" w:rsidP="005B6394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set goals that they would like to achieve this year e.g. learn a new hobby</w:t>
            </w:r>
          </w:p>
        </w:tc>
        <w:tc>
          <w:tcPr>
            <w:tcW w:w="1694" w:type="dxa"/>
          </w:tcPr>
          <w:p w14:paraId="60790AB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Making decisions</w:t>
            </w:r>
          </w:p>
          <w:p w14:paraId="1E9DF670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about money; using</w:t>
            </w:r>
          </w:p>
          <w:p w14:paraId="2D03F13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keeping money</w:t>
            </w:r>
          </w:p>
          <w:p w14:paraId="0D60C770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safe</w:t>
            </w:r>
          </w:p>
          <w:p w14:paraId="3820EF9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people make different spending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decisions based on their budget, values and</w:t>
            </w:r>
          </w:p>
          <w:p w14:paraId="6293869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needs</w:t>
            </w:r>
          </w:p>
          <w:p w14:paraId="509FEEF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keep track of money and why it is important to know how much is being</w:t>
            </w:r>
          </w:p>
          <w:p w14:paraId="229EF02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spent</w:t>
            </w:r>
          </w:p>
          <w:p w14:paraId="466F6554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ways to pay for things such as cash, cards, e-payment and the</w:t>
            </w:r>
          </w:p>
          <w:p w14:paraId="3A8F0F99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reasons for using them</w:t>
            </w:r>
          </w:p>
          <w:p w14:paraId="1D56306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how people spend money can have positive or negative effects on others e.g.</w:t>
            </w:r>
          </w:p>
          <w:p w14:paraId="746763B1" w14:textId="0E8AE43D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charities, single use plastics</w:t>
            </w:r>
          </w:p>
        </w:tc>
        <w:tc>
          <w:tcPr>
            <w:tcW w:w="1668" w:type="dxa"/>
          </w:tcPr>
          <w:p w14:paraId="47B67F3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Identifying job interests</w:t>
            </w:r>
          </w:p>
          <w:p w14:paraId="3F3AF284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aspirations;</w:t>
            </w:r>
          </w:p>
          <w:p w14:paraId="537678C2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what influences</w:t>
            </w:r>
          </w:p>
          <w:p w14:paraId="03039D45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career choices;</w:t>
            </w:r>
          </w:p>
          <w:p w14:paraId="09FD94E7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workplace stereotypes</w:t>
            </w:r>
          </w:p>
          <w:p w14:paraId="7AAFCFC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identify jobs that they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might like to do in the future</w:t>
            </w:r>
          </w:p>
          <w:p w14:paraId="45C305B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role ambition can play in achieving a future career</w:t>
            </w:r>
          </w:p>
          <w:p w14:paraId="65BF4A9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or why someone might choose a certain career</w:t>
            </w:r>
          </w:p>
          <w:p w14:paraId="769C9E00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what might influence people’s decisions about a job or career, including pay,</w:t>
            </w:r>
          </w:p>
          <w:p w14:paraId="71665378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working conditions, personal interests, strengths and qualities, family, values</w:t>
            </w:r>
          </w:p>
          <w:p w14:paraId="7D9D0AF7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diversity and inclusion to promote people’s career opportunities</w:t>
            </w:r>
          </w:p>
          <w:p w14:paraId="0CBAA6FC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stereotyping in the workplace, its impact and how to challenge it</w:t>
            </w:r>
          </w:p>
          <w:p w14:paraId="6FA4D1C2" w14:textId="77777777" w:rsidR="009C19D2" w:rsidRDefault="009C19D2" w:rsidP="005B63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there is a variety of routes into work e.g. college, apprenticeships, university,</w:t>
            </w:r>
          </w:p>
          <w:p w14:paraId="3D68635B" w14:textId="210FF2DE" w:rsidR="009C19D2" w:rsidRDefault="009C19D2" w:rsidP="005B63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training</w:t>
            </w:r>
          </w:p>
        </w:tc>
        <w:tc>
          <w:tcPr>
            <w:tcW w:w="1597" w:type="dxa"/>
          </w:tcPr>
          <w:p w14:paraId="2B43E5FE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Influences and</w:t>
            </w:r>
          </w:p>
          <w:p w14:paraId="66DAFC77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attitudes to money;</w:t>
            </w:r>
          </w:p>
          <w:p w14:paraId="7A144E19" w14:textId="77777777" w:rsidR="009C19D2" w:rsidRDefault="009C19D2" w:rsidP="00B72A83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money and financial</w:t>
            </w:r>
          </w:p>
          <w:p w14:paraId="11403F5E" w14:textId="77777777" w:rsidR="009C19D2" w:rsidRDefault="009C19D2" w:rsidP="00B72A83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risks</w:t>
            </w:r>
          </w:p>
          <w:p w14:paraId="157583D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role that money plays in people’s lives,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attitudes towards it and what</w:t>
            </w:r>
          </w:p>
          <w:p w14:paraId="584FCCA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influences decisions about money</w:t>
            </w:r>
          </w:p>
          <w:p w14:paraId="086C3FE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value for money and how to judge if something is value for money</w:t>
            </w:r>
          </w:p>
          <w:p w14:paraId="3BDC2ABB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companies encourage customers to buy things and why it is important to be a</w:t>
            </w:r>
          </w:p>
          <w:p w14:paraId="0860090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critical consumer</w:t>
            </w:r>
          </w:p>
          <w:p w14:paraId="6747E54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having or not having money can impact on a person’s emotions, health and</w:t>
            </w:r>
          </w:p>
          <w:p w14:paraId="4C33BF6A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wellbeing</w:t>
            </w:r>
          </w:p>
          <w:p w14:paraId="7843318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common risks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associated with money, including debt, fraud and gambling</w:t>
            </w:r>
          </w:p>
          <w:p w14:paraId="44D0EB9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money can be gained or lost e.g. stolen, through scams or gambling and how</w:t>
            </w:r>
          </w:p>
          <w:p w14:paraId="1DEA6243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these put people at financial risk</w:t>
            </w:r>
          </w:p>
          <w:p w14:paraId="68B85CD1" w14:textId="43C8617B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get help if they are concerned about gambling or other financial risks</w:t>
            </w:r>
          </w:p>
        </w:tc>
      </w:tr>
      <w:tr w:rsidR="009C19D2" w14:paraId="00583BC5" w14:textId="77777777" w:rsidTr="009C19D2">
        <w:trPr>
          <w:trHeight w:val="2557"/>
        </w:trPr>
        <w:tc>
          <w:tcPr>
            <w:tcW w:w="633" w:type="dxa"/>
            <w:shd w:val="clear" w:color="auto" w:fill="C5E0B3" w:themeFill="accent6" w:themeFillTint="66"/>
            <w:textDirection w:val="btLr"/>
          </w:tcPr>
          <w:p w14:paraId="2E58DEFD" w14:textId="2D0F9B86" w:rsidR="009C19D2" w:rsidRPr="0058218C" w:rsidRDefault="009C19D2" w:rsidP="002B6294">
            <w:pPr>
              <w:ind w:left="113" w:right="113"/>
              <w:rPr>
                <w:b/>
              </w:rPr>
            </w:pPr>
            <w:r w:rsidRPr="0058218C">
              <w:rPr>
                <w:b/>
              </w:rPr>
              <w:lastRenderedPageBreak/>
              <w:t>Health and well-being</w:t>
            </w:r>
          </w:p>
        </w:tc>
        <w:tc>
          <w:tcPr>
            <w:tcW w:w="1304" w:type="dxa"/>
            <w:shd w:val="clear" w:color="auto" w:fill="C5E0B3" w:themeFill="accent6" w:themeFillTint="66"/>
          </w:tcPr>
          <w:p w14:paraId="1B6E80D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Physical health and</w:t>
            </w:r>
          </w:p>
          <w:p w14:paraId="226F5A51" w14:textId="7951B934" w:rsidR="009C19D2" w:rsidRDefault="009C19D2" w:rsidP="002B6294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Mental wellbeing</w:t>
            </w:r>
          </w:p>
        </w:tc>
        <w:tc>
          <w:tcPr>
            <w:tcW w:w="1045" w:type="dxa"/>
          </w:tcPr>
          <w:p w14:paraId="24E89711" w14:textId="77777777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962" w:type="dxa"/>
          </w:tcPr>
          <w:p w14:paraId="1F7D1CDC" w14:textId="77777777" w:rsidR="009C19D2" w:rsidRDefault="008C3FBB" w:rsidP="002B6294">
            <w:pPr>
              <w:autoSpaceDE w:val="0"/>
              <w:autoSpaceDN w:val="0"/>
              <w:adjustRightInd w:val="0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• Manage their own basic hygiene and personal needs, including dressing, going to the toilet and understanding the </w:t>
            </w:r>
            <w:r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importance of healthy food choices.</w:t>
            </w:r>
            <w:r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8012DFB" w14:textId="25ED665F" w:rsidR="008C3FBB" w:rsidRDefault="008C3FBB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</w:p>
        </w:tc>
        <w:tc>
          <w:tcPr>
            <w:tcW w:w="1579" w:type="dxa"/>
          </w:tcPr>
          <w:p w14:paraId="4A6EB3D7" w14:textId="52A7BCC2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Keeping healthy;</w:t>
            </w:r>
          </w:p>
          <w:p w14:paraId="13F6187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food and exercise,</w:t>
            </w:r>
          </w:p>
          <w:p w14:paraId="63168E5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hygiene routines;</w:t>
            </w:r>
          </w:p>
          <w:p w14:paraId="226128DF" w14:textId="77777777" w:rsidR="009C19D2" w:rsidRDefault="009C19D2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sun safety</w:t>
            </w:r>
          </w:p>
          <w:p w14:paraId="34FBFC6B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what it means to be healthy and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why it is important</w:t>
            </w:r>
          </w:p>
          <w:p w14:paraId="420F53A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ways to take care of themselves on a daily basis</w:t>
            </w:r>
          </w:p>
          <w:p w14:paraId="61095C7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basic hygiene routines, e.g. hand washing</w:t>
            </w:r>
          </w:p>
          <w:p w14:paraId="3F2D853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healthy and unhealthy foods, including sugar intake</w:t>
            </w:r>
          </w:p>
          <w:p w14:paraId="505D7BF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physical activity and how it keeps people healthy</w:t>
            </w:r>
          </w:p>
          <w:p w14:paraId="2D69371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types of play, including balancing indoor, outdoor and screen-based</w:t>
            </w:r>
          </w:p>
          <w:p w14:paraId="3872C24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play</w:t>
            </w:r>
          </w:p>
          <w:p w14:paraId="2593C043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people who can help them to stay healthy, such as parents, doctors, nurses,</w:t>
            </w:r>
          </w:p>
          <w:p w14:paraId="3043931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dentists, lunch supervisors</w:t>
            </w:r>
          </w:p>
          <w:p w14:paraId="09F81F27" w14:textId="3950C291" w:rsidR="009C19D2" w:rsidRDefault="009C19D2" w:rsidP="002B6294">
            <w:pPr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keep safe in the sun</w:t>
            </w:r>
          </w:p>
        </w:tc>
        <w:tc>
          <w:tcPr>
            <w:tcW w:w="1841" w:type="dxa"/>
          </w:tcPr>
          <w:p w14:paraId="7EE9863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Why sleep is important;</w:t>
            </w:r>
          </w:p>
          <w:p w14:paraId="5FCFA04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medicines</w:t>
            </w:r>
          </w:p>
          <w:p w14:paraId="3B45E1E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keeping healthy;</w:t>
            </w:r>
          </w:p>
          <w:p w14:paraId="02F8F1C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keeping teeth</w:t>
            </w:r>
          </w:p>
          <w:p w14:paraId="236121D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healthy; managing</w:t>
            </w:r>
          </w:p>
          <w:p w14:paraId="605CCD5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feelings and asking</w:t>
            </w:r>
          </w:p>
          <w:p w14:paraId="1224289A" w14:textId="77777777" w:rsidR="009C19D2" w:rsidRDefault="009C19D2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for help</w:t>
            </w:r>
          </w:p>
          <w:p w14:paraId="52F2AA43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routines and habits for maintaining good physical and mental health</w:t>
            </w:r>
          </w:p>
          <w:p w14:paraId="427A9B1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sleep and rest are important for growing and keeping healthy</w:t>
            </w:r>
          </w:p>
          <w:p w14:paraId="749C978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medicines, including vaccinations and immunisations, can help people stay</w:t>
            </w:r>
          </w:p>
          <w:p w14:paraId="366DC52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healthy and manage allergies</w:t>
            </w:r>
          </w:p>
          <w:p w14:paraId="2C320C91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of, and routines for, brushing teeth and visiting the dentist</w:t>
            </w:r>
          </w:p>
          <w:p w14:paraId="1718D98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food and drink that affect dental health</w:t>
            </w:r>
          </w:p>
          <w:p w14:paraId="2F5D515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describe and share a range of feelings</w:t>
            </w:r>
          </w:p>
          <w:p w14:paraId="2A05DC1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ways to feel good, calm down or change their mood e.g. playing outside, listening to</w:t>
            </w:r>
          </w:p>
          <w:p w14:paraId="3DD8DFE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music, spending time with others</w:t>
            </w:r>
          </w:p>
          <w:p w14:paraId="4413802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manage big feelings including those associated with change, loss and</w:t>
            </w:r>
          </w:p>
          <w:p w14:paraId="3B2952E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bereavement</w:t>
            </w:r>
          </w:p>
          <w:p w14:paraId="0ECFC295" w14:textId="3B5F55B8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when and how to ask for help, and how to help others,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with their feelings</w:t>
            </w:r>
          </w:p>
        </w:tc>
        <w:tc>
          <w:tcPr>
            <w:tcW w:w="1625" w:type="dxa"/>
          </w:tcPr>
          <w:p w14:paraId="7C48A2A1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Health choices and</w:t>
            </w:r>
          </w:p>
          <w:p w14:paraId="0993EA4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habits; what affects</w:t>
            </w:r>
          </w:p>
          <w:p w14:paraId="0A8FA64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feelings; expressing</w:t>
            </w:r>
          </w:p>
          <w:p w14:paraId="42B9DBD6" w14:textId="77777777" w:rsidR="009C19D2" w:rsidRDefault="009C19D2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feelings</w:t>
            </w:r>
          </w:p>
          <w:p w14:paraId="3283BC3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choices that people make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in daily life that could affect their health</w:t>
            </w:r>
          </w:p>
          <w:p w14:paraId="02D80A5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healthy and unhealthy choices (e.g. in relation to food, exercise, sleep)</w:t>
            </w:r>
          </w:p>
          <w:p w14:paraId="35121B61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can help people to make healthy choices and what might negatively influence</w:t>
            </w:r>
          </w:p>
          <w:p w14:paraId="12B1154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them</w:t>
            </w:r>
          </w:p>
          <w:p w14:paraId="5E70921A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habits and that sometimes they can be maintained, changed or stopped • the positive and negative effects of habits, such as regular exercise or eating too</w:t>
            </w:r>
          </w:p>
          <w:p w14:paraId="1FA1D78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much sugar, on a healthy lifestyle</w:t>
            </w:r>
          </w:p>
          <w:p w14:paraId="1ED5EE9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is meant by a healthy, balanced diet including what foods should be eaten</w:t>
            </w:r>
          </w:p>
          <w:p w14:paraId="1030136B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regularly or just occasionally</w:t>
            </w:r>
          </w:p>
          <w:p w14:paraId="1F65B88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regular exercise such as walking or cycling has positive benefits for their mental</w:t>
            </w:r>
          </w:p>
          <w:p w14:paraId="1C65DA68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physical health</w:t>
            </w:r>
          </w:p>
          <w:p w14:paraId="0A7891D0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things that affect feelings both positively and negatively</w:t>
            </w:r>
          </w:p>
          <w:p w14:paraId="4E7E9DB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identify and talk about their feelings</w:t>
            </w:r>
          </w:p>
          <w:p w14:paraId="6A758EC8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some of the different ways people express feelings e.g. words, actions, body</w:t>
            </w:r>
          </w:p>
          <w:p w14:paraId="3AF380E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language</w:t>
            </w:r>
          </w:p>
          <w:p w14:paraId="5368966F" w14:textId="2AA5B7A6" w:rsidR="009C19D2" w:rsidRDefault="009C19D2" w:rsidP="002B6294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how feelings can change overtime and become more or less powerful</w:t>
            </w:r>
          </w:p>
        </w:tc>
        <w:tc>
          <w:tcPr>
            <w:tcW w:w="1694" w:type="dxa"/>
          </w:tcPr>
          <w:p w14:paraId="48876EC4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Maintaining a balanced</w:t>
            </w:r>
          </w:p>
          <w:p w14:paraId="0EB13005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lifestyle; oral</w:t>
            </w:r>
          </w:p>
          <w:p w14:paraId="3E8BE8F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hygiene and dental</w:t>
            </w:r>
          </w:p>
          <w:p w14:paraId="52C4CE5A" w14:textId="77777777" w:rsidR="009C19D2" w:rsidRDefault="009C19D2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care</w:t>
            </w:r>
          </w:p>
          <w:p w14:paraId="7058D09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identify a wide range of factors that maintain a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balanced, healthy lifestyle,</w:t>
            </w:r>
          </w:p>
          <w:p w14:paraId="1A46ED0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physically and mentally</w:t>
            </w:r>
          </w:p>
          <w:p w14:paraId="2DFFD3A0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good physical health means and how to recognise early signs of physical illness</w:t>
            </w:r>
          </w:p>
          <w:p w14:paraId="4A666FCD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common illnesses can be quickly and easily treated with the right care e.g.</w:t>
            </w:r>
          </w:p>
          <w:p w14:paraId="56DBDAAC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visiting the doctor when necessary</w:t>
            </w:r>
          </w:p>
          <w:p w14:paraId="4B60D219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maintain oral hygiene and dental health, including how to brush and floss</w:t>
            </w:r>
          </w:p>
          <w:p w14:paraId="5C68EC3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correctly</w:t>
            </w:r>
          </w:p>
          <w:p w14:paraId="403AB95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the importance of regular visits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to the dentist and the effects of different foods,</w:t>
            </w:r>
          </w:p>
          <w:p w14:paraId="6E600506" w14:textId="27E63E9D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drinks and substances on dental health</w:t>
            </w:r>
          </w:p>
        </w:tc>
        <w:tc>
          <w:tcPr>
            <w:tcW w:w="1668" w:type="dxa"/>
          </w:tcPr>
          <w:p w14:paraId="36EDCBE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Healthy sleep</w:t>
            </w:r>
          </w:p>
          <w:p w14:paraId="5BB54E50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habits; sun safety;</w:t>
            </w:r>
          </w:p>
          <w:p w14:paraId="558A3FA2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medicines, vaccinations,</w:t>
            </w:r>
          </w:p>
          <w:p w14:paraId="33B80B42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immunisations</w:t>
            </w:r>
          </w:p>
          <w:p w14:paraId="1E6114EE" w14:textId="77777777" w:rsidR="009C19D2" w:rsidRDefault="009C19D2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allergies</w:t>
            </w:r>
          </w:p>
          <w:p w14:paraId="018D1C2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sleep contributes to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 healthy lifestyle</w:t>
            </w:r>
          </w:p>
          <w:p w14:paraId="1D7ED918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healthy sleep strategies and how to maintain them</w:t>
            </w:r>
          </w:p>
          <w:p w14:paraId="265B3308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benefits of being outdoors and in the sun for physical and mental health</w:t>
            </w:r>
          </w:p>
          <w:p w14:paraId="13C17990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manage risk in relation to sun exposure, including skin damage and heat</w:t>
            </w:r>
          </w:p>
          <w:p w14:paraId="598B93F1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Stroke</w:t>
            </w:r>
          </w:p>
          <w:p w14:paraId="74CC97E2" w14:textId="4C4A4D7D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 • how medicines can contribute to health and how allergies can be managed</w:t>
            </w:r>
          </w:p>
          <w:p w14:paraId="67EB9DCE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that some diseases can be prevented by vaccinations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and immunisations</w:t>
            </w:r>
          </w:p>
          <w:p w14:paraId="5511C678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bacteria and viruses can affect health</w:t>
            </w:r>
          </w:p>
          <w:p w14:paraId="25F7D33F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they can prevent the spread of bacteria and viruses with everyday hygiene</w:t>
            </w:r>
          </w:p>
          <w:p w14:paraId="2F6FCFB6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routines</w:t>
            </w:r>
          </w:p>
          <w:p w14:paraId="74ADBC2D" w14:textId="6F8038F4" w:rsidR="009C19D2" w:rsidRDefault="009C19D2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the shared responsibility of keeping a clean environment</w:t>
            </w:r>
          </w:p>
        </w:tc>
        <w:tc>
          <w:tcPr>
            <w:tcW w:w="1597" w:type="dxa"/>
          </w:tcPr>
          <w:p w14:paraId="60117707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with mental wellbeing</w:t>
            </w:r>
          </w:p>
          <w:p w14:paraId="19101F70" w14:textId="77777777" w:rsidR="009C19D2" w:rsidRDefault="009C19D2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 and outside school</w:t>
            </w:r>
          </w:p>
          <w:p w14:paraId="76B7E3BB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that mental health is just as important as physical health and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that both need looking</w:t>
            </w:r>
          </w:p>
          <w:p w14:paraId="07A864DD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after</w:t>
            </w:r>
          </w:p>
          <w:p w14:paraId="6232235D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that anyone can be affected by mental ill-health and that difficulties</w:t>
            </w:r>
          </w:p>
          <w:p w14:paraId="38837FA7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can be resolved with help and support</w:t>
            </w:r>
          </w:p>
          <w:p w14:paraId="27C4ED7B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negative experiences such as being bullied or feeling lonely can affect mental</w:t>
            </w:r>
          </w:p>
          <w:p w14:paraId="48D749EC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wellbeing</w:t>
            </w:r>
          </w:p>
          <w:p w14:paraId="063BAC18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positive strategies for managing feelings</w:t>
            </w:r>
          </w:p>
          <w:p w14:paraId="3A45C187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that there are situations when someone may experience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mixed or conflicting</w:t>
            </w:r>
          </w:p>
          <w:p w14:paraId="211E2359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feelings</w:t>
            </w:r>
          </w:p>
          <w:p w14:paraId="1C3ED5DD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feelings can often be helpful, whilst recognising that they sometimes need to</w:t>
            </w:r>
          </w:p>
          <w:p w14:paraId="319F5288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be overcome</w:t>
            </w:r>
          </w:p>
          <w:p w14:paraId="482DFDAD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that if someone experiences feelings that are not so good (most or all</w:t>
            </w:r>
          </w:p>
          <w:p w14:paraId="2769C09F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of the time) – help and support is available</w:t>
            </w:r>
          </w:p>
          <w:p w14:paraId="1F0F6762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identify where they and others can ask for help and support with mental wellbeing</w:t>
            </w:r>
          </w:p>
          <w:p w14:paraId="2CFDE95A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 and outside school</w:t>
            </w:r>
          </w:p>
          <w:p w14:paraId="23EDF7DD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the importance of asking for support from a trusted adult</w:t>
            </w:r>
          </w:p>
          <w:p w14:paraId="7B4AAEC6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changes that may occur in life including death, and how these can cause</w:t>
            </w:r>
          </w:p>
          <w:p w14:paraId="7B1FEBCB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conflicting feelings</w:t>
            </w:r>
          </w:p>
          <w:p w14:paraId="12A5D358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changes can mean people experience feelings of loss or grief</w:t>
            </w:r>
          </w:p>
          <w:p w14:paraId="7EA98F89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process of grieving and how grief can be expressed</w:t>
            </w:r>
          </w:p>
          <w:p w14:paraId="49F4804B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strategies that can help someone cope with the feelings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associated with</w:t>
            </w:r>
          </w:p>
          <w:p w14:paraId="43EA8B19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change or loss</w:t>
            </w:r>
          </w:p>
          <w:p w14:paraId="17E70D5C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how to ask for help and support with loss, grief or other aspects of</w:t>
            </w:r>
          </w:p>
          <w:p w14:paraId="15F83CA5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change</w:t>
            </w:r>
          </w:p>
          <w:p w14:paraId="6F3B3E96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balancing time online with other activities helps to maintain their health and</w:t>
            </w:r>
          </w:p>
          <w:p w14:paraId="4EDCE69E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wellbeing</w:t>
            </w:r>
          </w:p>
          <w:p w14:paraId="0B882B6B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manage time spent online and foster positive habits e.g. switching</w:t>
            </w:r>
          </w:p>
          <w:p w14:paraId="01F6708E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phone off at night</w:t>
            </w:r>
          </w:p>
          <w:p w14:paraId="6648B267" w14:textId="77777777" w:rsidR="009C19D2" w:rsidRDefault="009C19D2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what to do and whom to tell if they are frightened or worried about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something they</w:t>
            </w:r>
          </w:p>
          <w:p w14:paraId="4818F412" w14:textId="0DF109D1" w:rsidR="009C19D2" w:rsidRDefault="009C19D2" w:rsidP="00FF0CD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have seen online</w:t>
            </w:r>
          </w:p>
        </w:tc>
      </w:tr>
    </w:tbl>
    <w:p w14:paraId="6CF4A8CB" w14:textId="77777777" w:rsidR="00FF0CDA" w:rsidRDefault="00FF0CDA">
      <w:r>
        <w:lastRenderedPageBreak/>
        <w:br w:type="page"/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754"/>
        <w:gridCol w:w="1303"/>
        <w:gridCol w:w="1413"/>
        <w:gridCol w:w="1639"/>
        <w:gridCol w:w="2111"/>
        <w:gridCol w:w="1641"/>
        <w:gridCol w:w="1792"/>
        <w:gridCol w:w="1689"/>
        <w:gridCol w:w="1606"/>
      </w:tblGrid>
      <w:tr w:rsidR="002B6294" w14:paraId="70EDA2FD" w14:textId="77777777" w:rsidTr="00FF0CDA">
        <w:trPr>
          <w:trHeight w:val="96"/>
        </w:trPr>
        <w:tc>
          <w:tcPr>
            <w:tcW w:w="754" w:type="dxa"/>
            <w:vMerge w:val="restart"/>
            <w:shd w:val="clear" w:color="auto" w:fill="C5E0B3" w:themeFill="accent6" w:themeFillTint="66"/>
          </w:tcPr>
          <w:p w14:paraId="770813A2" w14:textId="482FCDBD" w:rsidR="002B6294" w:rsidRDefault="002B6294" w:rsidP="002B6294">
            <w:pPr>
              <w:rPr>
                <w:b/>
                <w:u w:val="single"/>
              </w:rPr>
            </w:pPr>
          </w:p>
        </w:tc>
        <w:tc>
          <w:tcPr>
            <w:tcW w:w="1303" w:type="dxa"/>
            <w:shd w:val="clear" w:color="auto" w:fill="C5E0B3" w:themeFill="accent6" w:themeFillTint="66"/>
          </w:tcPr>
          <w:p w14:paraId="517A0F5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Bold" w:hAnsi="Lato-Bold" w:cs="Lato-Bold"/>
                <w:b/>
                <w:bCs/>
                <w:sz w:val="18"/>
                <w:szCs w:val="18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Growing and</w:t>
            </w:r>
          </w:p>
          <w:p w14:paraId="0BE6218B" w14:textId="52AA7C67" w:rsidR="002B6294" w:rsidRDefault="002B6294" w:rsidP="002B6294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changing</w:t>
            </w:r>
          </w:p>
        </w:tc>
        <w:tc>
          <w:tcPr>
            <w:tcW w:w="1413" w:type="dxa"/>
          </w:tcPr>
          <w:p w14:paraId="16A1965C" w14:textId="77777777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639" w:type="dxa"/>
          </w:tcPr>
          <w:p w14:paraId="4065735E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Recognising what</w:t>
            </w:r>
          </w:p>
          <w:p w14:paraId="0F07B30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makes them unique</w:t>
            </w:r>
          </w:p>
          <w:p w14:paraId="356B807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special; feelings;</w:t>
            </w:r>
          </w:p>
          <w:p w14:paraId="782B164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managing when</w:t>
            </w:r>
          </w:p>
          <w:p w14:paraId="1B3CFFE0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things go wrong</w:t>
            </w:r>
          </w:p>
          <w:p w14:paraId="65E2992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what makes them special and unique including their likes, dislikes and</w:t>
            </w:r>
          </w:p>
          <w:p w14:paraId="411998B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what they are good at</w:t>
            </w:r>
          </w:p>
          <w:p w14:paraId="0E04D63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manage and whom to tell when finding things difficult, or when things go</w:t>
            </w:r>
          </w:p>
          <w:p w14:paraId="6A9AA9C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wrong</w:t>
            </w:r>
          </w:p>
          <w:p w14:paraId="4A6F770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they are the same and different to others</w:t>
            </w:r>
          </w:p>
          <w:p w14:paraId="3135410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different kinds of feelings</w:t>
            </w:r>
          </w:p>
          <w:p w14:paraId="630D417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how to recognise feelings in themselves and others</w:t>
            </w:r>
          </w:p>
          <w:p w14:paraId="5011F820" w14:textId="0E95B02D" w:rsidR="002B6294" w:rsidRDefault="002B6294" w:rsidP="002B6294">
            <w:pPr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feelings can affect how people behave</w:t>
            </w:r>
          </w:p>
        </w:tc>
        <w:tc>
          <w:tcPr>
            <w:tcW w:w="2111" w:type="dxa"/>
          </w:tcPr>
          <w:p w14:paraId="7397C66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Growing older;</w:t>
            </w:r>
          </w:p>
          <w:p w14:paraId="20A495A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naming body parts;</w:t>
            </w:r>
          </w:p>
          <w:p w14:paraId="6225D381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moving class or year</w:t>
            </w:r>
          </w:p>
          <w:p w14:paraId="5C345B5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human life cycle and how people grow from young to old</w:t>
            </w:r>
          </w:p>
          <w:p w14:paraId="5FA0EB0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our needs and bodies change as we grow up</w:t>
            </w:r>
          </w:p>
          <w:p w14:paraId="3B653DE4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and name the main parts of the body including external genitalia (e.g.</w:t>
            </w:r>
          </w:p>
          <w:p w14:paraId="36041F3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vulva, vagina, penis, testicles)</w:t>
            </w:r>
          </w:p>
          <w:p w14:paraId="572E03C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change as people grow up, including new opportunities and responsibilities</w:t>
            </w:r>
          </w:p>
          <w:p w14:paraId="5C68C003" w14:textId="1B52D23D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preparing to move to a new class and setting goals for next year</w:t>
            </w:r>
          </w:p>
        </w:tc>
        <w:tc>
          <w:tcPr>
            <w:tcW w:w="1641" w:type="dxa"/>
          </w:tcPr>
          <w:p w14:paraId="355F22D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Personal strengths</w:t>
            </w:r>
          </w:p>
          <w:p w14:paraId="1DC8606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achievements;</w:t>
            </w:r>
          </w:p>
          <w:p w14:paraId="2B27488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managing and reframing</w:t>
            </w:r>
          </w:p>
          <w:p w14:paraId="25378490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setbacks</w:t>
            </w:r>
          </w:p>
          <w:p w14:paraId="5B736CC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everyone is an individual and has unique and valuable contributions to make</w:t>
            </w:r>
          </w:p>
          <w:p w14:paraId="76203294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how strengths and interests form part of a person’s identity</w:t>
            </w:r>
          </w:p>
          <w:p w14:paraId="4C414B6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identify their own personal strengths and interests and what they’re proud</w:t>
            </w:r>
          </w:p>
          <w:p w14:paraId="7FF5AC9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of (in school, out of school)</w:t>
            </w:r>
          </w:p>
          <w:p w14:paraId="0EEA18D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common challenges to self -worth e.g.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finding school work difficult,</w:t>
            </w:r>
          </w:p>
          <w:p w14:paraId="45C77B6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friendship issues</w:t>
            </w:r>
          </w:p>
          <w:p w14:paraId="10D6A21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basic strategies to manage and reframe setbacks e.g. asking for help, focusing on</w:t>
            </w:r>
          </w:p>
          <w:p w14:paraId="1516487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what they can learn from a setback, remembering what they are good at, trying</w:t>
            </w:r>
          </w:p>
          <w:p w14:paraId="399B0B82" w14:textId="12E6E8D5" w:rsidR="002B6294" w:rsidRDefault="002B6294" w:rsidP="002B6294">
            <w:pPr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again</w:t>
            </w:r>
          </w:p>
        </w:tc>
        <w:tc>
          <w:tcPr>
            <w:tcW w:w="1792" w:type="dxa"/>
          </w:tcPr>
          <w:p w14:paraId="21BFB8A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Physical and emotional</w:t>
            </w:r>
          </w:p>
          <w:p w14:paraId="531ABC2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changes in</w:t>
            </w:r>
          </w:p>
          <w:p w14:paraId="43B0D87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puberty; external</w:t>
            </w:r>
          </w:p>
          <w:p w14:paraId="726D453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genitalia; personal</w:t>
            </w:r>
          </w:p>
          <w:p w14:paraId="65043B3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hygiene routines;</w:t>
            </w:r>
          </w:p>
          <w:p w14:paraId="6EAAD71F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support with puberty</w:t>
            </w:r>
          </w:p>
          <w:p w14:paraId="1DFEBFE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identify external genitalia and reproductive organs</w:t>
            </w:r>
          </w:p>
          <w:p w14:paraId="511595E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physical and emotional changes during puberty</w:t>
            </w:r>
          </w:p>
          <w:p w14:paraId="4425931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key facts about the menstrual cycle and menstrual wellbeing, erections and wet</w:t>
            </w:r>
          </w:p>
          <w:p w14:paraId="7088CC1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dreams</w:t>
            </w:r>
          </w:p>
          <w:p w14:paraId="4B09ABE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to manage the changes during puberty including menstruation</w:t>
            </w:r>
          </w:p>
          <w:p w14:paraId="4D147CF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the importance of personal hygiene routines during puberty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including washing</w:t>
            </w:r>
          </w:p>
          <w:p w14:paraId="260B8EA3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regularly and using deodorant</w:t>
            </w:r>
          </w:p>
          <w:p w14:paraId="246BDAC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discuss the challenges of puberty with a trusted adult</w:t>
            </w:r>
          </w:p>
          <w:p w14:paraId="0C153A98" w14:textId="58B5F7A3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get information, help and advice about puberty</w:t>
            </w:r>
          </w:p>
        </w:tc>
        <w:tc>
          <w:tcPr>
            <w:tcW w:w="1689" w:type="dxa"/>
          </w:tcPr>
          <w:p w14:paraId="6C98E3F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Personal identity;</w:t>
            </w:r>
          </w:p>
          <w:p w14:paraId="406F55C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recognising individuality</w:t>
            </w:r>
          </w:p>
          <w:p w14:paraId="0A3B5AB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different</w:t>
            </w:r>
          </w:p>
          <w:p w14:paraId="2214C02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qualities; mental</w:t>
            </w:r>
          </w:p>
          <w:p w14:paraId="4B13ECD0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wellbeing</w:t>
            </w:r>
          </w:p>
          <w:p w14:paraId="7BE1908C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personal identity and what contributes to it, including race, sex, gender,</w:t>
            </w:r>
          </w:p>
          <w:p w14:paraId="17733CE7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family, faith, culture, hobbies, likes/dislikes</w:t>
            </w:r>
          </w:p>
          <w:p w14:paraId="3AF42F14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for some people their gender identity does not correspond with their biological</w:t>
            </w:r>
          </w:p>
          <w:p w14:paraId="44BEDED8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sex</w:t>
            </w:r>
          </w:p>
          <w:p w14:paraId="6977D05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recognise, respect and express their individuality and personal qualities</w:t>
            </w:r>
          </w:p>
          <w:p w14:paraId="3481A66D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ways to boost their mood and improve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emotional wellbeing</w:t>
            </w:r>
          </w:p>
          <w:p w14:paraId="6CDA7C3C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link between participating in interests, hobbies and community groups</w:t>
            </w:r>
          </w:p>
          <w:p w14:paraId="25758DD2" w14:textId="14DD056E" w:rsidR="00FF0CDA" w:rsidRDefault="00FF0CDA" w:rsidP="00FF0CD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mental wellbeing</w:t>
            </w:r>
          </w:p>
        </w:tc>
        <w:tc>
          <w:tcPr>
            <w:tcW w:w="1606" w:type="dxa"/>
          </w:tcPr>
          <w:p w14:paraId="73130FC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Human reproduction</w:t>
            </w:r>
          </w:p>
          <w:p w14:paraId="3D5110F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birth;</w:t>
            </w:r>
          </w:p>
          <w:p w14:paraId="6A04E59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increasing independence;</w:t>
            </w:r>
          </w:p>
          <w:p w14:paraId="58E9AAF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managing</w:t>
            </w:r>
          </w:p>
          <w:p w14:paraId="20163F15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transition</w:t>
            </w:r>
          </w:p>
          <w:p w14:paraId="6EB9F854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some of the changes as they grow up e.g. increasing independence</w:t>
            </w:r>
          </w:p>
          <w:p w14:paraId="6F78AE44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what being more independent might be like, including how it may feel</w:t>
            </w:r>
          </w:p>
          <w:p w14:paraId="03C25B5F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transition to secondary school and how this may affect their feelings</w:t>
            </w:r>
          </w:p>
          <w:p w14:paraId="6EB431B6" w14:textId="77777777" w:rsidR="00FF0CDA" w:rsidRDefault="00FF0CDA" w:rsidP="00FF0CDA">
            <w:pPr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how relationships may change as they grow up or move to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secondary school</w:t>
            </w:r>
          </w:p>
          <w:p w14:paraId="7FD5814B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practical strategies that can help to manage times of change and transition e.g.</w:t>
            </w:r>
          </w:p>
          <w:p w14:paraId="3CCE05EB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practising the bus route to secondary school</w:t>
            </w:r>
          </w:p>
          <w:p w14:paraId="46C5E2F6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identify the links between love, committed relationships and conception</w:t>
            </w:r>
          </w:p>
          <w:p w14:paraId="30A0C1FF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what sexual intercourse is, and how it can be one part of an intimate relationship</w:t>
            </w:r>
          </w:p>
          <w:p w14:paraId="223F2A2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between consenting adults</w:t>
            </w:r>
          </w:p>
          <w:p w14:paraId="6C41F8A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pregnancy occurs i.e. when a sperm meets an egg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and the fertilised egg settles</w:t>
            </w:r>
          </w:p>
          <w:p w14:paraId="39EE2079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into the lining of the womb</w:t>
            </w:r>
          </w:p>
          <w:p w14:paraId="7F60A622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pregnancy can be prevented with contraception²</w:t>
            </w:r>
          </w:p>
          <w:p w14:paraId="39D260EF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about the responsibilities of being a parent or carer and how having a baby </w:t>
            </w:r>
            <w:proofErr w:type="gramStart"/>
            <w:r>
              <w:rPr>
                <w:rFonts w:ascii="Lato-Light" w:hAnsi="Lato-Light" w:cs="Lato-Light"/>
                <w:sz w:val="20"/>
                <w:szCs w:val="20"/>
              </w:rPr>
              <w:t>changes</w:t>
            </w:r>
            <w:proofErr w:type="gramEnd"/>
          </w:p>
          <w:p w14:paraId="29CE7866" w14:textId="56DD90F5" w:rsidR="00FF0CDA" w:rsidRDefault="00FF0CDA" w:rsidP="00FF0CD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someone’s life</w:t>
            </w:r>
          </w:p>
        </w:tc>
      </w:tr>
      <w:tr w:rsidR="002B6294" w14:paraId="1338B915" w14:textId="77777777" w:rsidTr="00FF0CDA">
        <w:trPr>
          <w:trHeight w:val="96"/>
        </w:trPr>
        <w:tc>
          <w:tcPr>
            <w:tcW w:w="754" w:type="dxa"/>
            <w:vMerge/>
            <w:shd w:val="clear" w:color="auto" w:fill="C5E0B3" w:themeFill="accent6" w:themeFillTint="66"/>
          </w:tcPr>
          <w:p w14:paraId="6792BE1E" w14:textId="77777777" w:rsidR="002B6294" w:rsidRDefault="002B6294" w:rsidP="002B6294">
            <w:pPr>
              <w:rPr>
                <w:b/>
                <w:u w:val="single"/>
              </w:rPr>
            </w:pPr>
          </w:p>
        </w:tc>
        <w:tc>
          <w:tcPr>
            <w:tcW w:w="1303" w:type="dxa"/>
            <w:shd w:val="clear" w:color="auto" w:fill="C5E0B3" w:themeFill="accent6" w:themeFillTint="66"/>
          </w:tcPr>
          <w:p w14:paraId="039468A2" w14:textId="71D3E88D" w:rsidR="002B6294" w:rsidRDefault="002B6294" w:rsidP="002B6294">
            <w:pPr>
              <w:rPr>
                <w:b/>
                <w:u w:val="single"/>
              </w:rPr>
            </w:pPr>
            <w:r>
              <w:rPr>
                <w:rFonts w:ascii="Lato-Bold" w:hAnsi="Lato-Bold" w:cs="Lato-Bold"/>
                <w:b/>
                <w:bCs/>
                <w:sz w:val="18"/>
                <w:szCs w:val="18"/>
              </w:rPr>
              <w:t>Keeping safe</w:t>
            </w:r>
          </w:p>
        </w:tc>
        <w:tc>
          <w:tcPr>
            <w:tcW w:w="1413" w:type="dxa"/>
          </w:tcPr>
          <w:p w14:paraId="6F7EB942" w14:textId="77777777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</w:p>
        </w:tc>
        <w:tc>
          <w:tcPr>
            <w:tcW w:w="1639" w:type="dxa"/>
          </w:tcPr>
          <w:p w14:paraId="7C52277A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How rules and age</w:t>
            </w:r>
          </w:p>
          <w:p w14:paraId="76C1737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restrictions help us;</w:t>
            </w:r>
          </w:p>
          <w:p w14:paraId="7C53361F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keeping safe online</w:t>
            </w:r>
          </w:p>
          <w:p w14:paraId="1EF0861E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rules can help to keep us safe</w:t>
            </w:r>
          </w:p>
          <w:p w14:paraId="0C55E48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why some things have age restrictions, e.g. TV and film,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games, toys or play areas</w:t>
            </w:r>
          </w:p>
          <w:p w14:paraId="562BAD6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basic rules for keeping safe online</w:t>
            </w:r>
          </w:p>
          <w:p w14:paraId="64A9583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whom to tell if they see something online that makes them feel unhappy, worried, or</w:t>
            </w:r>
          </w:p>
          <w:p w14:paraId="6B9611D5" w14:textId="4FAAD8A0" w:rsidR="002B6294" w:rsidRDefault="002B6294" w:rsidP="002B6294">
            <w:pPr>
              <w:autoSpaceDE w:val="0"/>
              <w:autoSpaceDN w:val="0"/>
              <w:adjustRightInd w:val="0"/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scared</w:t>
            </w:r>
          </w:p>
        </w:tc>
        <w:tc>
          <w:tcPr>
            <w:tcW w:w="2111" w:type="dxa"/>
          </w:tcPr>
          <w:p w14:paraId="53AA542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Safety in different</w:t>
            </w:r>
          </w:p>
          <w:p w14:paraId="486B8FC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environments; risk</w:t>
            </w:r>
          </w:p>
          <w:p w14:paraId="6177617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safety at home;</w:t>
            </w:r>
          </w:p>
          <w:p w14:paraId="7BBB0615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emergencies</w:t>
            </w:r>
          </w:p>
          <w:p w14:paraId="531AFA0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recognise risk in everyday situations, e.g. road, water and rail safety,</w:t>
            </w:r>
          </w:p>
          <w:p w14:paraId="4CF7FB3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medicines</w:t>
            </w:r>
          </w:p>
          <w:p w14:paraId="606E8C0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help keep themselves safe in familiar and unfamiliar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environments, such as</w:t>
            </w:r>
          </w:p>
          <w:p w14:paraId="0BFE06B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 school, online and ‘out and about’</w:t>
            </w:r>
          </w:p>
          <w:p w14:paraId="2B535F3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potential unsafe situations, who is responsible for keeping them safe</w:t>
            </w:r>
          </w:p>
          <w:p w14:paraId="38795DB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 these situations, and steps they can take to avoid or remove themselves from</w:t>
            </w:r>
          </w:p>
          <w:p w14:paraId="230CCB9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danger</w:t>
            </w:r>
          </w:p>
          <w:p w14:paraId="3CEB035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help keep themselves safe at home in relation to electrical appliances, fire</w:t>
            </w:r>
          </w:p>
          <w:p w14:paraId="1EED311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safety and medicines/household products</w:t>
            </w:r>
          </w:p>
          <w:p w14:paraId="0C8160E8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things that people can put into their body or onto their skin (e.g. medicines</w:t>
            </w:r>
          </w:p>
          <w:p w14:paraId="5A6F4912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creams) and how these can affect how people feel</w:t>
            </w:r>
          </w:p>
          <w:p w14:paraId="7A53187E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how to respond if there is an accident and someone is hurt</w:t>
            </w:r>
          </w:p>
          <w:p w14:paraId="60DF9B9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whose job it is to keep us safe and how to get help in an emergency,</w:t>
            </w:r>
          </w:p>
          <w:p w14:paraId="77371821" w14:textId="7D621AB8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including how to dial 999 and what to say</w:t>
            </w:r>
          </w:p>
        </w:tc>
        <w:tc>
          <w:tcPr>
            <w:tcW w:w="1641" w:type="dxa"/>
          </w:tcPr>
          <w:p w14:paraId="25B43B7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Risks and hazards;</w:t>
            </w:r>
          </w:p>
          <w:p w14:paraId="0E5AA73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safety in the local</w:t>
            </w:r>
          </w:p>
          <w:p w14:paraId="46CCBD8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environment and</w:t>
            </w:r>
          </w:p>
          <w:p w14:paraId="0179BC19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unfamiliar places</w:t>
            </w:r>
          </w:p>
          <w:p w14:paraId="5BD1DA3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identify typical hazards at home and in school</w:t>
            </w:r>
          </w:p>
          <w:p w14:paraId="1CADE8AC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how to predict, assess and manage risk in everyday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situations e.g. crossing the road,</w:t>
            </w:r>
          </w:p>
          <w:p w14:paraId="56C3BCCA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running in the playground, in the kitchen</w:t>
            </w:r>
          </w:p>
          <w:p w14:paraId="2E2E74F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fire safety at home including the need for smoke alarms</w:t>
            </w:r>
          </w:p>
          <w:p w14:paraId="4749EA91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following safety rules from parents and other adults</w:t>
            </w:r>
          </w:p>
          <w:p w14:paraId="79B89769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help keep themselves safe in the local environment or unfamiliar places,</w:t>
            </w:r>
          </w:p>
          <w:p w14:paraId="17A59EA8" w14:textId="39959613" w:rsidR="002B6294" w:rsidRDefault="002B6294" w:rsidP="002B6294">
            <w:pPr>
              <w:rPr>
                <w:rFonts w:asciiTheme="majorHAnsi" w:eastAsiaTheme="majorEastAsia" w:hAnsiTheme="majorHAnsi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including road, rail, water and firework safety</w:t>
            </w:r>
          </w:p>
        </w:tc>
        <w:tc>
          <w:tcPr>
            <w:tcW w:w="1792" w:type="dxa"/>
          </w:tcPr>
          <w:p w14:paraId="4669949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Medicines and</w:t>
            </w:r>
          </w:p>
          <w:p w14:paraId="5B753AE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household products;</w:t>
            </w:r>
          </w:p>
          <w:p w14:paraId="3B6224B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drugs common to</w:t>
            </w:r>
          </w:p>
          <w:p w14:paraId="489416CA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everyday life</w:t>
            </w:r>
          </w:p>
          <w:p w14:paraId="32551D8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the importance of taking medicines correctly and using household products safely</w:t>
            </w:r>
          </w:p>
          <w:p w14:paraId="065A999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recognise what is meant by a ‘drug’</w:t>
            </w:r>
          </w:p>
          <w:p w14:paraId="5CC3E02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that drugs common to everyday life (e.g. cigarettes, e-cigarettes/vaping, alcohol and</w:t>
            </w:r>
          </w:p>
          <w:p w14:paraId="617AC98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medicines) can affect health and wellbeing</w:t>
            </w:r>
          </w:p>
          <w:p w14:paraId="3E930575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some of the effects related to different drugs and that all drugs, including</w:t>
            </w:r>
          </w:p>
          <w:p w14:paraId="29452E2D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medicines, may have side effects</w:t>
            </w:r>
          </w:p>
          <w:p w14:paraId="5E09319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some of the risks associated with drugs common to everyday life</w:t>
            </w:r>
          </w:p>
          <w:p w14:paraId="21BF4A84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for some people using drugs can become a habit which is difficult to break</w:t>
            </w:r>
          </w:p>
          <w:p w14:paraId="47C43F77" w14:textId="429A5E54" w:rsidR="002B6294" w:rsidRDefault="002B6294" w:rsidP="002B6294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ask for help or advice</w:t>
            </w:r>
          </w:p>
        </w:tc>
        <w:tc>
          <w:tcPr>
            <w:tcW w:w="1689" w:type="dxa"/>
          </w:tcPr>
          <w:p w14:paraId="4E0CA45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Keeping safe in</w:t>
            </w:r>
          </w:p>
          <w:p w14:paraId="5609525B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different situations,</w:t>
            </w:r>
          </w:p>
          <w:p w14:paraId="3EA9421A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including responding</w:t>
            </w:r>
          </w:p>
          <w:p w14:paraId="7E59BF80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 emergencies, first</w:t>
            </w:r>
          </w:p>
          <w:p w14:paraId="1701EB4A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aid and FGM</w:t>
            </w:r>
          </w:p>
          <w:p w14:paraId="24E71D61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when situations are becoming risky, unsafe or an emergency</w:t>
            </w:r>
          </w:p>
          <w:p w14:paraId="515ED7B2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identify occasions where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they can help take responsibility for their own safety</w:t>
            </w:r>
          </w:p>
          <w:p w14:paraId="3E85B01D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differentiate between positive risk taking (e.g. trying a challenging new sport) and</w:t>
            </w:r>
          </w:p>
          <w:p w14:paraId="29C22A51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dangerous behaviour</w:t>
            </w:r>
          </w:p>
          <w:p w14:paraId="18DE40D7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deal with common injuries using basic first aid techniques</w:t>
            </w:r>
          </w:p>
          <w:p w14:paraId="216A42A9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respond in an emergency, including when and how to contact different</w:t>
            </w:r>
          </w:p>
          <w:p w14:paraId="048C1CF9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emergency services</w:t>
            </w:r>
          </w:p>
          <w:p w14:paraId="0E402C31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female genital mutilation (FGM) is against British law¹</w:t>
            </w:r>
          </w:p>
          <w:p w14:paraId="4EEBFBF6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what to do and whom to tell if they think they or someone they know might be at</w:t>
            </w:r>
          </w:p>
          <w:p w14:paraId="4EC3870E" w14:textId="4E2DF3FE" w:rsidR="00FF0CDA" w:rsidRDefault="00FF0CDA" w:rsidP="00FF0CD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risk of FGM</w:t>
            </w:r>
          </w:p>
        </w:tc>
        <w:tc>
          <w:tcPr>
            <w:tcW w:w="1606" w:type="dxa"/>
          </w:tcPr>
          <w:p w14:paraId="247538A6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lastRenderedPageBreak/>
              <w:t>Keeping personal</w:t>
            </w:r>
          </w:p>
          <w:p w14:paraId="400B022F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information safe;</w:t>
            </w:r>
          </w:p>
          <w:p w14:paraId="015FA2AA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regulations and</w:t>
            </w:r>
          </w:p>
          <w:p w14:paraId="4CF00237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choices; drug use</w:t>
            </w:r>
          </w:p>
          <w:p w14:paraId="2E91C323" w14:textId="77777777" w:rsidR="002B6294" w:rsidRDefault="002B6294" w:rsidP="002B6294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and the law; drug</w:t>
            </w:r>
          </w:p>
          <w:p w14:paraId="0F16AD2B" w14:textId="77777777" w:rsidR="002B6294" w:rsidRDefault="002B6294" w:rsidP="002B6294">
            <w:pPr>
              <w:rPr>
                <w:rFonts w:ascii="Lato-Light" w:hAnsi="Lato-Light" w:cs="Lato-Light"/>
                <w:sz w:val="18"/>
                <w:szCs w:val="18"/>
              </w:rPr>
            </w:pPr>
            <w:r>
              <w:rPr>
                <w:rFonts w:ascii="Lato-Light" w:hAnsi="Lato-Light" w:cs="Lato-Light"/>
                <w:sz w:val="18"/>
                <w:szCs w:val="18"/>
              </w:rPr>
              <w:t>use and the media</w:t>
            </w:r>
          </w:p>
          <w:p w14:paraId="2A805311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protect personal information online</w:t>
            </w:r>
          </w:p>
          <w:p w14:paraId="17FF85D3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identify potential risks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of personal information being misused</w:t>
            </w:r>
          </w:p>
          <w:p w14:paraId="40BDB08A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strategies for dealing with requests for personal information or images of themselves</w:t>
            </w:r>
          </w:p>
          <w:p w14:paraId="482A8383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to identify types of images that are appropriate to share with others and those</w:t>
            </w:r>
          </w:p>
          <w:p w14:paraId="22040937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which might not be appropriate</w:t>
            </w:r>
          </w:p>
          <w:p w14:paraId="0FE2478B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that images or text can be quickly shared with others, even when only sent to one</w:t>
            </w:r>
          </w:p>
          <w:p w14:paraId="76DF5AB0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person, and what the impact of this might be</w:t>
            </w:r>
          </w:p>
          <w:p w14:paraId="71A6FEC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what to do if they take, share </w:t>
            </w: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or come across an image which may upset, hurt or</w:t>
            </w:r>
          </w:p>
          <w:p w14:paraId="2E8A2231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embarrass them or others</w:t>
            </w:r>
          </w:p>
          <w:p w14:paraId="044E874C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report the misuse of personal information or sharing of upsetting content/</w:t>
            </w:r>
          </w:p>
          <w:p w14:paraId="53A92BC0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images online</w:t>
            </w:r>
          </w:p>
          <w:p w14:paraId="1C0046FC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different age rating systems for social media, T.V, films, games and online</w:t>
            </w:r>
          </w:p>
          <w:p w14:paraId="51AFEA0B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gaming</w:t>
            </w:r>
          </w:p>
          <w:p w14:paraId="64B2802F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why age restrictions are important and how they help people make safe decisions</w:t>
            </w:r>
          </w:p>
          <w:p w14:paraId="2EEC8343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about what to watch, use or play</w:t>
            </w:r>
          </w:p>
          <w:p w14:paraId="4274624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the risks and effects of different drugs</w:t>
            </w:r>
          </w:p>
          <w:p w14:paraId="05EC1053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laws relating to drugs common to everyday life and illegal drugs</w:t>
            </w:r>
          </w:p>
          <w:p w14:paraId="4C3AE64A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• to recognise why </w:t>
            </w:r>
            <w:proofErr w:type="gramStart"/>
            <w:r>
              <w:rPr>
                <w:rFonts w:ascii="Lato-Light" w:hAnsi="Lato-Light" w:cs="Lato-Light"/>
                <w:sz w:val="20"/>
                <w:szCs w:val="20"/>
              </w:rPr>
              <w:t>people</w:t>
            </w:r>
            <w:proofErr w:type="gramEnd"/>
            <w:r>
              <w:rPr>
                <w:rFonts w:ascii="Lato-Light" w:hAnsi="Lato-Light" w:cs="Lato-Light"/>
                <w:sz w:val="20"/>
                <w:szCs w:val="20"/>
              </w:rPr>
              <w:t xml:space="preserve"> choose to use or not use drugs, including nicotine, alcohol</w:t>
            </w:r>
          </w:p>
          <w:p w14:paraId="0AA1902F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and medicines as well as illegal drugs</w:t>
            </w:r>
          </w:p>
          <w:p w14:paraId="732512BE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about the organisations where people can get help and support concerning drug use</w:t>
            </w:r>
          </w:p>
          <w:p w14:paraId="704D01A6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• how to ask for help if they have concerns about drug use</w:t>
            </w:r>
          </w:p>
          <w:p w14:paraId="55453C9B" w14:textId="77777777" w:rsidR="00FF0CDA" w:rsidRDefault="00FF0CDA" w:rsidP="00FF0CDA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lastRenderedPageBreak/>
              <w:t>• about mixed messages in the media relating to drug use and how they might</w:t>
            </w:r>
          </w:p>
          <w:p w14:paraId="3E210139" w14:textId="5C32F786" w:rsidR="00FF0CDA" w:rsidRDefault="00FF0CDA" w:rsidP="00FF0CDA">
            <w:pPr>
              <w:rPr>
                <w:rFonts w:asciiTheme="majorHAnsi" w:eastAsiaTheme="majorEastAsia" w:hAnsiTheme="majorHAnsi" w:cstheme="majorBidi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influence opinions and decisions</w:t>
            </w:r>
          </w:p>
        </w:tc>
      </w:tr>
    </w:tbl>
    <w:p w14:paraId="061AF424" w14:textId="77777777" w:rsidR="000C5D2F" w:rsidRDefault="000C5D2F" w:rsidP="000C5D2F">
      <w:pPr>
        <w:rPr>
          <w:b/>
          <w:u w:val="single"/>
        </w:rPr>
      </w:pPr>
    </w:p>
    <w:p w14:paraId="5314B0A4" w14:textId="77777777" w:rsidR="000C5D2F" w:rsidRPr="000C5D2F" w:rsidRDefault="000C5D2F" w:rsidP="000C5D2F">
      <w:pPr>
        <w:jc w:val="center"/>
        <w:rPr>
          <w:b/>
          <w:u w:val="single"/>
        </w:rPr>
      </w:pPr>
    </w:p>
    <w:sectPr w:rsidR="000C5D2F" w:rsidRPr="000C5D2F" w:rsidSect="000C5D2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951F" w14:textId="77777777" w:rsidR="002B6294" w:rsidRDefault="002B6294" w:rsidP="000C5D2F">
      <w:pPr>
        <w:spacing w:after="0" w:line="240" w:lineRule="auto"/>
      </w:pPr>
      <w:r>
        <w:separator/>
      </w:r>
    </w:p>
  </w:endnote>
  <w:endnote w:type="continuationSeparator" w:id="0">
    <w:p w14:paraId="1A24B4C1" w14:textId="77777777" w:rsidR="002B6294" w:rsidRDefault="002B6294" w:rsidP="000C5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-Bold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-Ligh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EA8B4" w14:textId="77777777" w:rsidR="002B6294" w:rsidRDefault="002B6294" w:rsidP="000C5D2F">
      <w:pPr>
        <w:spacing w:after="0" w:line="240" w:lineRule="auto"/>
      </w:pPr>
      <w:r>
        <w:separator/>
      </w:r>
    </w:p>
  </w:footnote>
  <w:footnote w:type="continuationSeparator" w:id="0">
    <w:p w14:paraId="33F48DFB" w14:textId="77777777" w:rsidR="002B6294" w:rsidRDefault="002B6294" w:rsidP="000C5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AC07A" w14:textId="77777777" w:rsidR="002B6294" w:rsidRDefault="002B6294">
    <w:pPr>
      <w:pStyle w:val="Header"/>
    </w:pPr>
    <w:r>
      <w:rPr>
        <w:noProof/>
      </w:rPr>
      <w:drawing>
        <wp:inline distT="0" distB="0" distL="0" distR="0" wp14:anchorId="430AE1CE" wp14:editId="2AAF4E53">
          <wp:extent cx="1695450" cy="732078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7320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92B61"/>
    <w:multiLevelType w:val="hybridMultilevel"/>
    <w:tmpl w:val="CF08E56E"/>
    <w:lvl w:ilvl="0" w:tplc="65E8D2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6EDB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78E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FAC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AD1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AE80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0E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2C9B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58EF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B6DA7"/>
    <w:multiLevelType w:val="hybridMultilevel"/>
    <w:tmpl w:val="E8884BDE"/>
    <w:lvl w:ilvl="0" w:tplc="DB54E5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720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EE94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F457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E028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86F5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82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AAEC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AA91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455BF"/>
    <w:multiLevelType w:val="hybridMultilevel"/>
    <w:tmpl w:val="84961816"/>
    <w:lvl w:ilvl="0" w:tplc="63786F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C0D9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2067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FC9F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92B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436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84F4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425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9892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E6F3B"/>
    <w:multiLevelType w:val="hybridMultilevel"/>
    <w:tmpl w:val="E1504AF8"/>
    <w:lvl w:ilvl="0" w:tplc="5E985B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DC3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8D7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8248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6EC0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A0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8C6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1A46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048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042A6"/>
    <w:multiLevelType w:val="hybridMultilevel"/>
    <w:tmpl w:val="21982DDC"/>
    <w:lvl w:ilvl="0" w:tplc="B400ED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906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CCCA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545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6879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A08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7A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961D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C019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121FBC"/>
    <w:multiLevelType w:val="hybridMultilevel"/>
    <w:tmpl w:val="439C12FE"/>
    <w:lvl w:ilvl="0" w:tplc="040E0A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BE8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44EE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8E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F6BC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B6D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7EBA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A41A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46C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E03E9D"/>
    <w:multiLevelType w:val="hybridMultilevel"/>
    <w:tmpl w:val="8C288346"/>
    <w:lvl w:ilvl="0" w:tplc="8B1C5C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78EE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DAC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5A26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EAF0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A2A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E91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6AE1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56FB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998110">
    <w:abstractNumId w:val="5"/>
  </w:num>
  <w:num w:numId="2" w16cid:durableId="1697195357">
    <w:abstractNumId w:val="2"/>
  </w:num>
  <w:num w:numId="3" w16cid:durableId="239413845">
    <w:abstractNumId w:val="3"/>
  </w:num>
  <w:num w:numId="4" w16cid:durableId="1450247744">
    <w:abstractNumId w:val="6"/>
  </w:num>
  <w:num w:numId="5" w16cid:durableId="770319622">
    <w:abstractNumId w:val="0"/>
  </w:num>
  <w:num w:numId="6" w16cid:durableId="1393771239">
    <w:abstractNumId w:val="1"/>
  </w:num>
  <w:num w:numId="7" w16cid:durableId="19056015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D2F"/>
    <w:rsid w:val="00077DC5"/>
    <w:rsid w:val="000C5D2F"/>
    <w:rsid w:val="0018FF82"/>
    <w:rsid w:val="002B6294"/>
    <w:rsid w:val="0058218C"/>
    <w:rsid w:val="005B6394"/>
    <w:rsid w:val="00744B5D"/>
    <w:rsid w:val="008C3FBB"/>
    <w:rsid w:val="00920ABB"/>
    <w:rsid w:val="009C02AC"/>
    <w:rsid w:val="009C19D2"/>
    <w:rsid w:val="00B72A83"/>
    <w:rsid w:val="00B74111"/>
    <w:rsid w:val="00E47A34"/>
    <w:rsid w:val="00FF0CDA"/>
    <w:rsid w:val="0104F192"/>
    <w:rsid w:val="01CE359D"/>
    <w:rsid w:val="020EAC59"/>
    <w:rsid w:val="0288B679"/>
    <w:rsid w:val="02D3AF76"/>
    <w:rsid w:val="052D42A1"/>
    <w:rsid w:val="06C8F51F"/>
    <w:rsid w:val="070E1F2D"/>
    <w:rsid w:val="07143A6A"/>
    <w:rsid w:val="0841C29B"/>
    <w:rsid w:val="09444DAC"/>
    <w:rsid w:val="09BAD5A4"/>
    <w:rsid w:val="09C697B8"/>
    <w:rsid w:val="09D86278"/>
    <w:rsid w:val="0A908055"/>
    <w:rsid w:val="0BDDC21E"/>
    <w:rsid w:val="0BF32B96"/>
    <w:rsid w:val="0C7BEE6E"/>
    <w:rsid w:val="0CC49702"/>
    <w:rsid w:val="0CC9BA16"/>
    <w:rsid w:val="0E084BAE"/>
    <w:rsid w:val="0EDBF48A"/>
    <w:rsid w:val="0EEF9B9A"/>
    <w:rsid w:val="10A29C1A"/>
    <w:rsid w:val="118513E7"/>
    <w:rsid w:val="11ACBF2C"/>
    <w:rsid w:val="123E6C7B"/>
    <w:rsid w:val="129E021F"/>
    <w:rsid w:val="142D4774"/>
    <w:rsid w:val="1508A2FC"/>
    <w:rsid w:val="152302A5"/>
    <w:rsid w:val="15952E58"/>
    <w:rsid w:val="165C7937"/>
    <w:rsid w:val="165E93E2"/>
    <w:rsid w:val="16A974CD"/>
    <w:rsid w:val="16BED306"/>
    <w:rsid w:val="16E9D8DF"/>
    <w:rsid w:val="1706D66F"/>
    <w:rsid w:val="175FD1E7"/>
    <w:rsid w:val="185F3B2B"/>
    <w:rsid w:val="18C15D6D"/>
    <w:rsid w:val="1996E0F6"/>
    <w:rsid w:val="1A3A3BC7"/>
    <w:rsid w:val="1A5FF685"/>
    <w:rsid w:val="1AFE2F5D"/>
    <w:rsid w:val="1B5A21AF"/>
    <w:rsid w:val="1C49BFBF"/>
    <w:rsid w:val="1CFE8657"/>
    <w:rsid w:val="1D6CACCE"/>
    <w:rsid w:val="1E421D60"/>
    <w:rsid w:val="1F03C726"/>
    <w:rsid w:val="203C39D6"/>
    <w:rsid w:val="20B63C35"/>
    <w:rsid w:val="23174C59"/>
    <w:rsid w:val="232B862D"/>
    <w:rsid w:val="23B80C4B"/>
    <w:rsid w:val="23EBB2D2"/>
    <w:rsid w:val="25D95098"/>
    <w:rsid w:val="27057B6B"/>
    <w:rsid w:val="2752A10A"/>
    <w:rsid w:val="28029BFE"/>
    <w:rsid w:val="281403E1"/>
    <w:rsid w:val="28391F96"/>
    <w:rsid w:val="283A1200"/>
    <w:rsid w:val="2925E76D"/>
    <w:rsid w:val="2A8A41CC"/>
    <w:rsid w:val="2AA01B61"/>
    <w:rsid w:val="2AFB2ACA"/>
    <w:rsid w:val="2B3F2219"/>
    <w:rsid w:val="2B71F1EA"/>
    <w:rsid w:val="2C3F3A8A"/>
    <w:rsid w:val="2C927FE3"/>
    <w:rsid w:val="2CA59558"/>
    <w:rsid w:val="2E751EA7"/>
    <w:rsid w:val="2EAAD2F7"/>
    <w:rsid w:val="2FE2D6B4"/>
    <w:rsid w:val="301971D7"/>
    <w:rsid w:val="301B96CA"/>
    <w:rsid w:val="304BE87C"/>
    <w:rsid w:val="30C0B7FB"/>
    <w:rsid w:val="317EA715"/>
    <w:rsid w:val="32212AB5"/>
    <w:rsid w:val="333BF105"/>
    <w:rsid w:val="33D3B589"/>
    <w:rsid w:val="33EC1113"/>
    <w:rsid w:val="3638EFDB"/>
    <w:rsid w:val="36940D96"/>
    <w:rsid w:val="36E93786"/>
    <w:rsid w:val="372641CE"/>
    <w:rsid w:val="37D4C03C"/>
    <w:rsid w:val="3970909D"/>
    <w:rsid w:val="3ABB2ED8"/>
    <w:rsid w:val="3BAD50E6"/>
    <w:rsid w:val="3C0DBC63"/>
    <w:rsid w:val="3C59EB1A"/>
    <w:rsid w:val="40BF5A4D"/>
    <w:rsid w:val="40D135D3"/>
    <w:rsid w:val="40E87225"/>
    <w:rsid w:val="4169D59A"/>
    <w:rsid w:val="417BA282"/>
    <w:rsid w:val="431772E3"/>
    <w:rsid w:val="43252B34"/>
    <w:rsid w:val="439F3A6E"/>
    <w:rsid w:val="43E3D147"/>
    <w:rsid w:val="44317A63"/>
    <w:rsid w:val="445659F4"/>
    <w:rsid w:val="4537BC07"/>
    <w:rsid w:val="46FFC07A"/>
    <w:rsid w:val="470C2DEE"/>
    <w:rsid w:val="47A523C9"/>
    <w:rsid w:val="47EAE406"/>
    <w:rsid w:val="484270A2"/>
    <w:rsid w:val="48BE51F9"/>
    <w:rsid w:val="4A38BE36"/>
    <w:rsid w:val="4B023EE5"/>
    <w:rsid w:val="4B9538EA"/>
    <w:rsid w:val="4BD0877E"/>
    <w:rsid w:val="4C7894EC"/>
    <w:rsid w:val="4C9201A3"/>
    <w:rsid w:val="4D400D4A"/>
    <w:rsid w:val="4DC43F6C"/>
    <w:rsid w:val="4DC540E7"/>
    <w:rsid w:val="4E3E4CA6"/>
    <w:rsid w:val="4EC61484"/>
    <w:rsid w:val="4F0D503B"/>
    <w:rsid w:val="500F9243"/>
    <w:rsid w:val="52A87F1A"/>
    <w:rsid w:val="52CB02D6"/>
    <w:rsid w:val="552B849D"/>
    <w:rsid w:val="552FA7A3"/>
    <w:rsid w:val="55D45069"/>
    <w:rsid w:val="56F19DB8"/>
    <w:rsid w:val="583394F8"/>
    <w:rsid w:val="5836BA93"/>
    <w:rsid w:val="598305E5"/>
    <w:rsid w:val="59FF00F8"/>
    <w:rsid w:val="5AE21C22"/>
    <w:rsid w:val="5B1B3D6C"/>
    <w:rsid w:val="5C2C6B85"/>
    <w:rsid w:val="5C310A5B"/>
    <w:rsid w:val="5DD026C7"/>
    <w:rsid w:val="5E172E97"/>
    <w:rsid w:val="5E9D50F7"/>
    <w:rsid w:val="5F0523AD"/>
    <w:rsid w:val="5F165CE5"/>
    <w:rsid w:val="5F6AE23B"/>
    <w:rsid w:val="61AFD79C"/>
    <w:rsid w:val="62054E6D"/>
    <w:rsid w:val="628A7232"/>
    <w:rsid w:val="64C658DE"/>
    <w:rsid w:val="66B6C448"/>
    <w:rsid w:val="66C710BE"/>
    <w:rsid w:val="6776B981"/>
    <w:rsid w:val="67DEA8C7"/>
    <w:rsid w:val="67E50414"/>
    <w:rsid w:val="67E5AAE0"/>
    <w:rsid w:val="688A6986"/>
    <w:rsid w:val="6AB420A5"/>
    <w:rsid w:val="6B85AA3F"/>
    <w:rsid w:val="6B9A81E1"/>
    <w:rsid w:val="6C315478"/>
    <w:rsid w:val="6CA058E8"/>
    <w:rsid w:val="6CA2B62D"/>
    <w:rsid w:val="6E2A1535"/>
    <w:rsid w:val="6E519D9C"/>
    <w:rsid w:val="6F64C79F"/>
    <w:rsid w:val="70E693B0"/>
    <w:rsid w:val="71AD16FB"/>
    <w:rsid w:val="71B0B377"/>
    <w:rsid w:val="72AAF3C9"/>
    <w:rsid w:val="736E8798"/>
    <w:rsid w:val="73D509B3"/>
    <w:rsid w:val="7502C62C"/>
    <w:rsid w:val="75472BE1"/>
    <w:rsid w:val="77EA93D3"/>
    <w:rsid w:val="785DE44E"/>
    <w:rsid w:val="79DC4E5A"/>
    <w:rsid w:val="7A0F45A4"/>
    <w:rsid w:val="7A369557"/>
    <w:rsid w:val="7BCA4203"/>
    <w:rsid w:val="7C30592E"/>
    <w:rsid w:val="7C627DC9"/>
    <w:rsid w:val="7D846009"/>
    <w:rsid w:val="7E9860FE"/>
    <w:rsid w:val="7F4503F8"/>
    <w:rsid w:val="7F5C87D3"/>
    <w:rsid w:val="7F98B55C"/>
    <w:rsid w:val="7FE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85A68"/>
  <w15:chartTrackingRefBased/>
  <w15:docId w15:val="{21F050E1-C96A-4E9F-A044-1679D2BF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D2F"/>
  </w:style>
  <w:style w:type="paragraph" w:styleId="Footer">
    <w:name w:val="footer"/>
    <w:basedOn w:val="Normal"/>
    <w:link w:val="FooterChar"/>
    <w:uiPriority w:val="99"/>
    <w:unhideWhenUsed/>
    <w:rsid w:val="000C5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D2F"/>
  </w:style>
  <w:style w:type="table" w:styleId="TableGrid">
    <w:name w:val="Table Grid"/>
    <w:basedOn w:val="TableNormal"/>
    <w:uiPriority w:val="39"/>
    <w:rsid w:val="000C5D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C3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C3FBB"/>
  </w:style>
  <w:style w:type="character" w:customStyle="1" w:styleId="eop">
    <w:name w:val="eop"/>
    <w:basedOn w:val="DefaultParagraphFont"/>
    <w:rsid w:val="008C3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3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9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2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759235a01d220dac57cf8f78021b756f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dffbd817a1b4264594b6c9e81d3cd4a5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60E430-A5C8-451E-9919-DE3A90EEAF51}"/>
</file>

<file path=customXml/itemProps2.xml><?xml version="1.0" encoding="utf-8"?>
<ds:datastoreItem xmlns:ds="http://schemas.openxmlformats.org/officeDocument/2006/customXml" ds:itemID="{B0F1AD0B-9061-4D4B-A3BD-9C9092BF71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B067E8-A996-4F3E-AC5E-4E4AE9694E40}">
  <ds:schemaRefs>
    <ds:schemaRef ds:uri="867d923b-0f73-4a09-963a-3de7be8c0e59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schemas.microsoft.com/office/infopath/2007/PartnerControls"/>
    <ds:schemaRef ds:uri="40285c54-5ad9-4a8e-9288-3e853102ce5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5556</Words>
  <Characters>29619</Characters>
  <Application>Microsoft Office Word</Application>
  <DocSecurity>0</DocSecurity>
  <Lines>3291</Lines>
  <Paragraphs>901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Carl Haworth</cp:lastModifiedBy>
  <cp:revision>2</cp:revision>
  <cp:lastPrinted>2022-03-02T13:32:00Z</cp:lastPrinted>
  <dcterms:created xsi:type="dcterms:W3CDTF">2025-12-15T01:56:00Z</dcterms:created>
  <dcterms:modified xsi:type="dcterms:W3CDTF">2025-12-15T01:56:00Z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