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FBD" w:rsidRDefault="00317DC2" w:rsidP="004307C9">
      <w:pPr>
        <w:pStyle w:val="NoSpacing"/>
      </w:pPr>
      <w:r>
        <w:rPr>
          <w:noProof/>
        </w:rPr>
        <w:drawing>
          <wp:inline distT="0" distB="0" distL="0" distR="0">
            <wp:extent cx="2466975" cy="1095375"/>
            <wp:effectExtent l="0" t="0" r="9525" b="9525"/>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095375"/>
                    </a:xfrm>
                    <a:prstGeom prst="rect">
                      <a:avLst/>
                    </a:prstGeom>
                    <a:noFill/>
                    <a:ln>
                      <a:noFill/>
                    </a:ln>
                  </pic:spPr>
                </pic:pic>
              </a:graphicData>
            </a:graphic>
          </wp:inline>
        </w:drawing>
      </w:r>
    </w:p>
    <w:p w:rsidR="00AE5B3C" w:rsidRDefault="00AE5B3C" w:rsidP="00FC4674">
      <w:pPr>
        <w:pStyle w:val="Default"/>
        <w:jc w:val="center"/>
        <w:rPr>
          <w:rFonts w:asciiTheme="minorHAnsi" w:hAnsiTheme="minorHAnsi"/>
          <w:b/>
          <w:bCs/>
          <w:sz w:val="28"/>
          <w:szCs w:val="28"/>
          <w:u w:val="single"/>
        </w:rPr>
      </w:pPr>
    </w:p>
    <w:p w:rsidR="00FC4674" w:rsidRPr="00AE5B3C" w:rsidRDefault="00FC4674" w:rsidP="00FC4674">
      <w:pPr>
        <w:pStyle w:val="Default"/>
        <w:jc w:val="center"/>
        <w:rPr>
          <w:rFonts w:asciiTheme="minorHAnsi" w:hAnsiTheme="minorHAnsi"/>
          <w:b/>
          <w:bCs/>
          <w:sz w:val="28"/>
          <w:szCs w:val="28"/>
          <w:u w:val="single"/>
        </w:rPr>
      </w:pPr>
      <w:r w:rsidRPr="00AE5B3C">
        <w:rPr>
          <w:rFonts w:asciiTheme="minorHAnsi" w:hAnsiTheme="minorHAnsi"/>
          <w:b/>
          <w:bCs/>
          <w:sz w:val="28"/>
          <w:szCs w:val="28"/>
          <w:u w:val="single"/>
        </w:rPr>
        <w:t>Special Educational Needs and Disability Policy</w:t>
      </w:r>
    </w:p>
    <w:p w:rsidR="00FC4674" w:rsidRPr="009A791C" w:rsidRDefault="00FC4674" w:rsidP="00FC4674">
      <w:pPr>
        <w:pStyle w:val="NoSpacing"/>
        <w:jc w:val="center"/>
        <w:rPr>
          <w:b/>
          <w:sz w:val="24"/>
          <w:szCs w:val="24"/>
        </w:rPr>
      </w:pPr>
    </w:p>
    <w:p w:rsidR="00FC4674" w:rsidRPr="00CF1565" w:rsidRDefault="00FC4674" w:rsidP="00FC4674">
      <w:pPr>
        <w:jc w:val="center"/>
        <w:rPr>
          <w:rFonts w:cs="Arial"/>
          <w:b/>
        </w:rPr>
      </w:pPr>
    </w:p>
    <w:p w:rsidR="00C46CA5" w:rsidRPr="00226754" w:rsidRDefault="003240AD" w:rsidP="00226754">
      <w:pPr>
        <w:spacing w:after="0" w:line="240" w:lineRule="auto"/>
        <w:ind w:left="-426" w:right="-472"/>
        <w:rPr>
          <w:bCs/>
          <w:sz w:val="24"/>
          <w:szCs w:val="24"/>
        </w:rPr>
      </w:pPr>
      <w:r w:rsidRPr="00226754">
        <w:rPr>
          <w:rFonts w:cs="Calibri"/>
          <w:sz w:val="24"/>
          <w:szCs w:val="24"/>
        </w:rPr>
        <w:t xml:space="preserve">We at </w:t>
      </w:r>
      <w:r w:rsidR="006B2CF9" w:rsidRPr="00226754">
        <w:rPr>
          <w:rFonts w:cs="Calibri"/>
          <w:sz w:val="24"/>
          <w:szCs w:val="24"/>
        </w:rPr>
        <w:t xml:space="preserve">Primet </w:t>
      </w:r>
      <w:r w:rsidR="0036570F" w:rsidRPr="00226754">
        <w:rPr>
          <w:rFonts w:cs="Calibri"/>
          <w:sz w:val="24"/>
          <w:szCs w:val="24"/>
        </w:rPr>
        <w:t>Primary School</w:t>
      </w:r>
      <w:r w:rsidR="0036570F" w:rsidRPr="00226754">
        <w:rPr>
          <w:rFonts w:cs="Calibri"/>
          <w:b/>
          <w:sz w:val="24"/>
          <w:szCs w:val="24"/>
        </w:rPr>
        <w:t xml:space="preserve"> </w:t>
      </w:r>
      <w:r w:rsidR="0036570F" w:rsidRPr="00226754">
        <w:rPr>
          <w:rFonts w:cs="Calibri"/>
          <w:sz w:val="24"/>
          <w:szCs w:val="24"/>
        </w:rPr>
        <w:t>are committed to</w:t>
      </w:r>
      <w:r w:rsidR="00484AD3" w:rsidRPr="00226754">
        <w:rPr>
          <w:rFonts w:cs="Calibri"/>
          <w:sz w:val="24"/>
          <w:szCs w:val="24"/>
        </w:rPr>
        <w:t xml:space="preserve"> making our</w:t>
      </w:r>
      <w:r w:rsidR="00AB0231" w:rsidRPr="00226754">
        <w:rPr>
          <w:rFonts w:cs="Calibri"/>
          <w:sz w:val="24"/>
          <w:szCs w:val="24"/>
        </w:rPr>
        <w:t xml:space="preserve"> best endeavo</w:t>
      </w:r>
      <w:r w:rsidR="00962E80" w:rsidRPr="00226754">
        <w:rPr>
          <w:rFonts w:cs="Calibri"/>
          <w:sz w:val="24"/>
          <w:szCs w:val="24"/>
        </w:rPr>
        <w:t>u</w:t>
      </w:r>
      <w:r w:rsidR="00245DBA" w:rsidRPr="00226754">
        <w:rPr>
          <w:rFonts w:cs="Calibri"/>
          <w:sz w:val="24"/>
          <w:szCs w:val="24"/>
        </w:rPr>
        <w:t xml:space="preserve">rs to </w:t>
      </w:r>
      <w:r w:rsidR="0036570F" w:rsidRPr="00226754">
        <w:rPr>
          <w:rFonts w:cs="Calibri"/>
          <w:sz w:val="24"/>
          <w:szCs w:val="24"/>
        </w:rPr>
        <w:t>mee</w:t>
      </w:r>
      <w:r w:rsidR="00245DBA" w:rsidRPr="00226754">
        <w:rPr>
          <w:rFonts w:cs="Calibri"/>
          <w:sz w:val="24"/>
          <w:szCs w:val="24"/>
        </w:rPr>
        <w:t>t</w:t>
      </w:r>
      <w:r w:rsidR="00245DBA" w:rsidRPr="00226754">
        <w:rPr>
          <w:rFonts w:cs="Calibri"/>
          <w:b/>
          <w:sz w:val="24"/>
          <w:szCs w:val="24"/>
        </w:rPr>
        <w:t xml:space="preserve"> </w:t>
      </w:r>
      <w:r w:rsidR="0036570F" w:rsidRPr="00226754">
        <w:rPr>
          <w:rFonts w:cs="Calibri"/>
          <w:sz w:val="24"/>
          <w:szCs w:val="24"/>
        </w:rPr>
        <w:t>the special educational needs of pupils and ensuring that they</w:t>
      </w:r>
      <w:r w:rsidR="00245DBA" w:rsidRPr="00226754">
        <w:rPr>
          <w:rFonts w:cs="Calibri"/>
          <w:sz w:val="24"/>
          <w:szCs w:val="24"/>
        </w:rPr>
        <w:t xml:space="preserve"> achieve the best possible educational and other outcomes</w:t>
      </w:r>
      <w:r w:rsidR="005C4970" w:rsidRPr="00226754">
        <w:rPr>
          <w:rFonts w:cs="Calibri"/>
          <w:sz w:val="24"/>
          <w:szCs w:val="24"/>
        </w:rPr>
        <w:t xml:space="preserve">. </w:t>
      </w:r>
    </w:p>
    <w:p w:rsidR="002D3A34" w:rsidRPr="00226754" w:rsidRDefault="002D3A34" w:rsidP="00D92133">
      <w:pPr>
        <w:spacing w:after="0" w:line="240" w:lineRule="auto"/>
        <w:ind w:left="-426" w:right="-472"/>
        <w:jc w:val="both"/>
        <w:rPr>
          <w:bCs/>
          <w:sz w:val="24"/>
          <w:szCs w:val="24"/>
        </w:rPr>
      </w:pPr>
    </w:p>
    <w:p w:rsidR="002D3A34" w:rsidRPr="00226754" w:rsidRDefault="002D3A34" w:rsidP="00AE5B3C">
      <w:pPr>
        <w:spacing w:after="0" w:line="240" w:lineRule="auto"/>
        <w:ind w:left="-426" w:right="-472"/>
        <w:rPr>
          <w:sz w:val="24"/>
          <w:szCs w:val="24"/>
        </w:rPr>
      </w:pPr>
      <w:r w:rsidRPr="00226754">
        <w:rPr>
          <w:sz w:val="24"/>
          <w:szCs w:val="24"/>
        </w:rPr>
        <w:t>This policy complies with the statutory requirement laid out in the SEND Code of Practice 0 – 25 (September 2014) 3.65 and has been written with reference to the following guidance and documents:</w:t>
      </w:r>
    </w:p>
    <w:p w:rsidR="002D3A34" w:rsidRPr="00226754" w:rsidRDefault="002D3A34" w:rsidP="0072501A">
      <w:pPr>
        <w:pStyle w:val="ListParagraph"/>
        <w:numPr>
          <w:ilvl w:val="0"/>
          <w:numId w:val="1"/>
        </w:numPr>
        <w:spacing w:after="0" w:line="240" w:lineRule="auto"/>
        <w:ind w:left="360" w:right="-472"/>
        <w:jc w:val="both"/>
        <w:rPr>
          <w:sz w:val="24"/>
          <w:szCs w:val="24"/>
        </w:rPr>
      </w:pPr>
      <w:r w:rsidRPr="00226754">
        <w:rPr>
          <w:sz w:val="24"/>
          <w:szCs w:val="24"/>
        </w:rPr>
        <w:t>Equality Act 2010: advice for schools DfE Feb 2013</w:t>
      </w:r>
    </w:p>
    <w:p w:rsidR="002D3A34" w:rsidRPr="00226754" w:rsidRDefault="002D3A34" w:rsidP="0072501A">
      <w:pPr>
        <w:pStyle w:val="ListParagraph"/>
        <w:numPr>
          <w:ilvl w:val="0"/>
          <w:numId w:val="1"/>
        </w:numPr>
        <w:spacing w:after="0" w:line="240" w:lineRule="auto"/>
        <w:ind w:left="360" w:right="-472"/>
        <w:jc w:val="both"/>
        <w:rPr>
          <w:sz w:val="24"/>
          <w:szCs w:val="24"/>
        </w:rPr>
      </w:pPr>
      <w:r w:rsidRPr="00226754">
        <w:rPr>
          <w:sz w:val="24"/>
          <w:szCs w:val="24"/>
        </w:rPr>
        <w:t>SEND Code of Practice 0 – 25 (September 2014)</w:t>
      </w:r>
    </w:p>
    <w:p w:rsidR="00E33E0E" w:rsidRDefault="002D3A34" w:rsidP="00E33E0E">
      <w:pPr>
        <w:pStyle w:val="ListParagraph"/>
        <w:numPr>
          <w:ilvl w:val="0"/>
          <w:numId w:val="1"/>
        </w:numPr>
        <w:spacing w:after="0" w:line="240" w:lineRule="auto"/>
        <w:ind w:left="360" w:right="-472"/>
        <w:jc w:val="both"/>
        <w:rPr>
          <w:sz w:val="24"/>
          <w:szCs w:val="24"/>
        </w:rPr>
      </w:pPr>
      <w:r w:rsidRPr="00226754">
        <w:rPr>
          <w:sz w:val="24"/>
          <w:szCs w:val="24"/>
        </w:rPr>
        <w:t>Schools SEN Information Report Regulations (2014)</w:t>
      </w:r>
    </w:p>
    <w:p w:rsidR="006628B0" w:rsidRDefault="006628B0" w:rsidP="00E33E0E">
      <w:pPr>
        <w:pStyle w:val="ListParagraph"/>
        <w:numPr>
          <w:ilvl w:val="0"/>
          <w:numId w:val="1"/>
        </w:numPr>
        <w:spacing w:after="0" w:line="240" w:lineRule="auto"/>
        <w:ind w:left="360" w:right="-472"/>
        <w:jc w:val="both"/>
        <w:rPr>
          <w:sz w:val="24"/>
          <w:szCs w:val="24"/>
        </w:rPr>
      </w:pPr>
      <w:r>
        <w:rPr>
          <w:sz w:val="24"/>
          <w:szCs w:val="24"/>
        </w:rPr>
        <w:t>Accessibility Plan</w:t>
      </w:r>
    </w:p>
    <w:p w:rsidR="00E33E0E" w:rsidRDefault="00E33E0E" w:rsidP="00E33E0E">
      <w:pPr>
        <w:spacing w:after="0" w:line="240" w:lineRule="auto"/>
        <w:ind w:right="-472"/>
        <w:jc w:val="both"/>
        <w:rPr>
          <w:sz w:val="24"/>
          <w:szCs w:val="24"/>
        </w:rPr>
      </w:pPr>
    </w:p>
    <w:p w:rsidR="00E33E0E" w:rsidRPr="00226754" w:rsidRDefault="00E33E0E" w:rsidP="00E33E0E">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Roles and Responsibilities</w:t>
      </w:r>
    </w:p>
    <w:p w:rsidR="00E33E0E" w:rsidRPr="00226754" w:rsidRDefault="00E33E0E" w:rsidP="00E33E0E">
      <w:pPr>
        <w:pStyle w:val="Heading1"/>
        <w:spacing w:before="0" w:line="240" w:lineRule="auto"/>
        <w:ind w:left="-426" w:right="-472"/>
        <w:jc w:val="both"/>
        <w:rPr>
          <w:b/>
          <w:sz w:val="24"/>
          <w:szCs w:val="24"/>
        </w:rPr>
      </w:pP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The person responsible for managing SEND provision (</w:t>
      </w:r>
      <w:proofErr w:type="spellStart"/>
      <w:r w:rsidRPr="00226754">
        <w:rPr>
          <w:rFonts w:asciiTheme="minorHAnsi" w:hAnsiTheme="minorHAnsi" w:cstheme="minorHAnsi"/>
          <w:b/>
          <w:color w:val="000000" w:themeColor="text1"/>
          <w:sz w:val="24"/>
          <w:szCs w:val="24"/>
        </w:rPr>
        <w:t>SENDCo</w:t>
      </w:r>
      <w:proofErr w:type="spellEnd"/>
      <w:r w:rsidRPr="00226754">
        <w:rPr>
          <w:rFonts w:asciiTheme="minorHAnsi" w:hAnsiTheme="minorHAnsi" w:cstheme="minorHAnsi"/>
          <w:b/>
          <w:color w:val="000000" w:themeColor="text1"/>
          <w:sz w:val="24"/>
          <w:szCs w:val="24"/>
        </w:rPr>
        <w:t xml:space="preserve">) in school is </w:t>
      </w:r>
      <w:r w:rsidRPr="00226754">
        <w:rPr>
          <w:rFonts w:asciiTheme="minorHAnsi" w:hAnsiTheme="minorHAnsi" w:cstheme="minorHAnsi"/>
          <w:color w:val="000000" w:themeColor="text1"/>
          <w:sz w:val="24"/>
          <w:szCs w:val="24"/>
        </w:rPr>
        <w:t>Charlotte Dawson</w:t>
      </w: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 xml:space="preserve">SEND Governor: </w:t>
      </w:r>
      <w:r w:rsidRPr="00226754">
        <w:rPr>
          <w:rFonts w:asciiTheme="minorHAnsi" w:hAnsiTheme="minorHAnsi" w:cstheme="minorHAnsi"/>
          <w:color w:val="000000" w:themeColor="text1"/>
          <w:sz w:val="24"/>
          <w:szCs w:val="24"/>
        </w:rPr>
        <w:t>Julie Sutcliffe</w:t>
      </w: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 xml:space="preserve">Designated Lead for Safeguarding: </w:t>
      </w:r>
      <w:r w:rsidR="00D5682F">
        <w:rPr>
          <w:rFonts w:asciiTheme="minorHAnsi" w:hAnsiTheme="minorHAnsi" w:cstheme="minorHAnsi"/>
          <w:color w:val="000000" w:themeColor="text1"/>
          <w:sz w:val="24"/>
          <w:szCs w:val="24"/>
        </w:rPr>
        <w:t xml:space="preserve">Mark </w:t>
      </w:r>
      <w:proofErr w:type="spellStart"/>
      <w:r w:rsidR="00D5682F">
        <w:rPr>
          <w:rFonts w:asciiTheme="minorHAnsi" w:hAnsiTheme="minorHAnsi" w:cstheme="minorHAnsi"/>
          <w:color w:val="000000" w:themeColor="text1"/>
          <w:sz w:val="24"/>
          <w:szCs w:val="24"/>
        </w:rPr>
        <w:t>Ariss</w:t>
      </w:r>
      <w:proofErr w:type="spellEnd"/>
      <w:r w:rsidRPr="00226754">
        <w:rPr>
          <w:rFonts w:asciiTheme="minorHAnsi" w:hAnsiTheme="minorHAnsi" w:cstheme="minorHAnsi"/>
          <w:color w:val="000000" w:themeColor="text1"/>
          <w:sz w:val="24"/>
          <w:szCs w:val="24"/>
        </w:rPr>
        <w:t xml:space="preserve"> (Headteacher)</w:t>
      </w:r>
    </w:p>
    <w:p w:rsidR="00E33E0E" w:rsidRPr="00226754" w:rsidRDefault="00E33E0E" w:rsidP="00E33E0E">
      <w:pPr>
        <w:pStyle w:val="Heading1"/>
        <w:spacing w:before="0" w:line="480" w:lineRule="auto"/>
        <w:ind w:left="-425" w:right="-471"/>
        <w:jc w:val="both"/>
        <w:rPr>
          <w:rFonts w:asciiTheme="minorHAnsi" w:hAnsiTheme="minorHAnsi" w:cstheme="minorHAnsi"/>
          <w:color w:val="000000" w:themeColor="text1"/>
          <w:sz w:val="24"/>
          <w:szCs w:val="24"/>
        </w:rPr>
      </w:pPr>
      <w:r w:rsidRPr="00226754">
        <w:rPr>
          <w:rFonts w:asciiTheme="minorHAnsi" w:hAnsiTheme="minorHAnsi" w:cstheme="minorHAnsi"/>
          <w:b/>
          <w:color w:val="000000" w:themeColor="text1"/>
          <w:sz w:val="24"/>
          <w:szCs w:val="24"/>
        </w:rPr>
        <w:t xml:space="preserve">Children Looked After (CLA) Lead: </w:t>
      </w:r>
      <w:r w:rsidR="00D5682F">
        <w:rPr>
          <w:rFonts w:asciiTheme="minorHAnsi" w:hAnsiTheme="minorHAnsi" w:cstheme="minorHAnsi"/>
          <w:color w:val="000000" w:themeColor="text1"/>
          <w:sz w:val="24"/>
          <w:szCs w:val="24"/>
        </w:rPr>
        <w:t>Charlotte Dawson</w:t>
      </w:r>
      <w:r w:rsidRPr="00226754">
        <w:rPr>
          <w:rFonts w:asciiTheme="minorHAnsi" w:hAnsiTheme="minorHAnsi" w:cstheme="minorHAnsi"/>
          <w:color w:val="000000" w:themeColor="text1"/>
          <w:sz w:val="24"/>
          <w:szCs w:val="24"/>
        </w:rPr>
        <w:t xml:space="preserve"> </w:t>
      </w:r>
    </w:p>
    <w:p w:rsidR="00E33E0E" w:rsidRPr="00226754" w:rsidRDefault="00E33E0E" w:rsidP="00E33E0E">
      <w:pPr>
        <w:pStyle w:val="Heading1"/>
        <w:spacing w:before="0" w:line="480" w:lineRule="auto"/>
        <w:ind w:left="-425" w:right="-471"/>
        <w:jc w:val="both"/>
        <w:rPr>
          <w:rFonts w:asciiTheme="minorHAnsi" w:hAnsiTheme="minorHAnsi" w:cstheme="minorHAnsi"/>
          <w:b/>
          <w:color w:val="000000" w:themeColor="text1"/>
          <w:sz w:val="24"/>
          <w:szCs w:val="24"/>
        </w:rPr>
      </w:pPr>
      <w:r w:rsidRPr="00226754">
        <w:rPr>
          <w:rFonts w:asciiTheme="minorHAnsi" w:hAnsiTheme="minorHAnsi" w:cstheme="minorHAnsi"/>
          <w:b/>
          <w:color w:val="000000" w:themeColor="text1"/>
          <w:sz w:val="24"/>
          <w:szCs w:val="24"/>
        </w:rPr>
        <w:t xml:space="preserve">Children with Medical Needs: </w:t>
      </w:r>
      <w:r w:rsidRPr="00226754">
        <w:rPr>
          <w:rFonts w:asciiTheme="minorHAnsi" w:hAnsiTheme="minorHAnsi" w:cstheme="minorHAnsi"/>
          <w:color w:val="000000" w:themeColor="text1"/>
          <w:sz w:val="24"/>
          <w:szCs w:val="24"/>
        </w:rPr>
        <w:t>Charlotte Dawson</w:t>
      </w:r>
    </w:p>
    <w:p w:rsidR="006628B0" w:rsidRDefault="00E33E0E" w:rsidP="006628B0">
      <w:pPr>
        <w:pStyle w:val="Heading1"/>
        <w:spacing w:before="0" w:line="480" w:lineRule="auto"/>
        <w:ind w:left="-425" w:right="-471"/>
        <w:jc w:val="both"/>
        <w:rPr>
          <w:rFonts w:asciiTheme="minorHAnsi" w:hAnsiTheme="minorHAnsi" w:cstheme="minorHAnsi"/>
          <w:b/>
          <w:color w:val="000000" w:themeColor="text1"/>
          <w:sz w:val="24"/>
          <w:szCs w:val="24"/>
        </w:rPr>
      </w:pPr>
      <w:r w:rsidRPr="00226754">
        <w:rPr>
          <w:rFonts w:asciiTheme="minorHAnsi" w:hAnsiTheme="minorHAnsi" w:cstheme="minorHAnsi"/>
          <w:b/>
          <w:color w:val="000000" w:themeColor="text1"/>
          <w:sz w:val="24"/>
          <w:szCs w:val="24"/>
        </w:rPr>
        <w:t xml:space="preserve">Special Educational Needs and Disability </w:t>
      </w:r>
      <w:r w:rsidR="00D5682F">
        <w:rPr>
          <w:rFonts w:asciiTheme="minorHAnsi" w:hAnsiTheme="minorHAnsi" w:cstheme="minorHAnsi"/>
          <w:b/>
          <w:color w:val="000000" w:themeColor="text1"/>
          <w:sz w:val="24"/>
          <w:szCs w:val="24"/>
        </w:rPr>
        <w:t xml:space="preserve">Case </w:t>
      </w:r>
      <w:r>
        <w:rPr>
          <w:rFonts w:asciiTheme="minorHAnsi" w:hAnsiTheme="minorHAnsi" w:cstheme="minorHAnsi"/>
          <w:b/>
          <w:color w:val="000000" w:themeColor="text1"/>
          <w:sz w:val="24"/>
          <w:szCs w:val="24"/>
        </w:rPr>
        <w:t xml:space="preserve">Manager for </w:t>
      </w:r>
      <w:r w:rsidR="00D5682F">
        <w:rPr>
          <w:rFonts w:asciiTheme="minorHAnsi" w:hAnsiTheme="minorHAnsi" w:cstheme="minorHAnsi"/>
          <w:b/>
          <w:color w:val="000000" w:themeColor="text1"/>
          <w:sz w:val="24"/>
          <w:szCs w:val="24"/>
        </w:rPr>
        <w:t>our school</w:t>
      </w:r>
      <w:r w:rsidRPr="00226754">
        <w:rPr>
          <w:rFonts w:asciiTheme="minorHAnsi" w:hAnsiTheme="minorHAnsi" w:cstheme="minorHAnsi"/>
          <w:b/>
          <w:color w:val="000000" w:themeColor="text1"/>
          <w:sz w:val="24"/>
          <w:szCs w:val="24"/>
        </w:rPr>
        <w:t xml:space="preserve">: </w:t>
      </w:r>
      <w:r w:rsidR="00D5682F">
        <w:rPr>
          <w:rFonts w:asciiTheme="minorHAnsi" w:hAnsiTheme="minorHAnsi" w:cstheme="minorHAnsi"/>
          <w:color w:val="000000" w:themeColor="text1"/>
          <w:sz w:val="24"/>
          <w:szCs w:val="24"/>
        </w:rPr>
        <w:t>Jenn Warburton</w:t>
      </w:r>
      <w:r w:rsidRPr="00BC5D74">
        <w:rPr>
          <w:rFonts w:asciiTheme="minorHAnsi" w:hAnsiTheme="minorHAnsi" w:cstheme="minorHAnsi"/>
          <w:b/>
          <w:color w:val="000000" w:themeColor="text1"/>
          <w:sz w:val="24"/>
          <w:szCs w:val="24"/>
        </w:rPr>
        <w:t xml:space="preserve"> </w:t>
      </w:r>
      <w:r>
        <w:rPr>
          <w:rFonts w:asciiTheme="minorHAnsi" w:hAnsiTheme="minorHAnsi" w:cstheme="minorHAnsi"/>
          <w:b/>
          <w:color w:val="000000" w:themeColor="text1"/>
          <w:sz w:val="24"/>
          <w:szCs w:val="24"/>
        </w:rPr>
        <w:t>(</w:t>
      </w:r>
      <w:r w:rsidRPr="00900FDB">
        <w:rPr>
          <w:rFonts w:asciiTheme="minorHAnsi" w:hAnsiTheme="minorHAnsi" w:cstheme="minorHAnsi"/>
          <w:b/>
          <w:color w:val="000000" w:themeColor="text1"/>
          <w:sz w:val="24"/>
          <w:szCs w:val="24"/>
        </w:rPr>
        <w:t>01254 220 553</w:t>
      </w:r>
      <w:r>
        <w:rPr>
          <w:rFonts w:asciiTheme="minorHAnsi" w:hAnsiTheme="minorHAnsi" w:cstheme="minorHAnsi"/>
          <w:b/>
          <w:color w:val="000000" w:themeColor="text1"/>
          <w:sz w:val="24"/>
          <w:szCs w:val="24"/>
        </w:rPr>
        <w:t>)</w:t>
      </w:r>
    </w:p>
    <w:p w:rsidR="00E33E0E" w:rsidRPr="00226754" w:rsidRDefault="00E33E0E" w:rsidP="00E33E0E">
      <w:pPr>
        <w:pStyle w:val="Heading2"/>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The Governing Body</w:t>
      </w:r>
    </w:p>
    <w:p w:rsidR="00E33E0E" w:rsidRPr="00226754" w:rsidRDefault="00E33E0E" w:rsidP="00E33E0E">
      <w:pPr>
        <w:spacing w:after="0" w:line="240" w:lineRule="auto"/>
        <w:ind w:left="-426" w:right="-472"/>
        <w:jc w:val="both"/>
        <w:rPr>
          <w:sz w:val="24"/>
          <w:szCs w:val="24"/>
        </w:rPr>
      </w:pPr>
      <w:r w:rsidRPr="00226754">
        <w:rPr>
          <w:sz w:val="24"/>
          <w:szCs w:val="24"/>
        </w:rPr>
        <w:t>The SEND Governor, will support the Governors to fulfil their statutory obligations by ensuring:</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the Curriculum Committee receives a report at every curriculum meeting to update progress on SEND issues</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 xml:space="preserve">the SEND policy is reviewed annually </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the Governors’ annual report details the effectiveness of the SEND policy in the last year, any significant changes to the SEND policy, why they have been made and how they will affect SEND provision</w:t>
      </w:r>
    </w:p>
    <w:p w:rsidR="00E33E0E" w:rsidRPr="00226754" w:rsidRDefault="00E33E0E" w:rsidP="00E33E0E">
      <w:pPr>
        <w:numPr>
          <w:ilvl w:val="0"/>
          <w:numId w:val="11"/>
        </w:numPr>
        <w:spacing w:after="0" w:line="240" w:lineRule="auto"/>
        <w:ind w:right="-472"/>
        <w:jc w:val="both"/>
        <w:rPr>
          <w:sz w:val="24"/>
          <w:szCs w:val="24"/>
        </w:rPr>
      </w:pPr>
      <w:r w:rsidRPr="00226754">
        <w:rPr>
          <w:sz w:val="24"/>
          <w:szCs w:val="24"/>
        </w:rPr>
        <w:t>the school prospectus explains how the school implements the special educational needs statutory requirements, reflecting what the school has in place and actually provides for pupils with special educational needs.</w:t>
      </w:r>
    </w:p>
    <w:p w:rsidR="00E33E0E" w:rsidRPr="00226754" w:rsidRDefault="00E33E0E" w:rsidP="00E33E0E">
      <w:pPr>
        <w:spacing w:after="0" w:line="240" w:lineRule="auto"/>
        <w:ind w:left="-426" w:right="-472"/>
        <w:jc w:val="both"/>
        <w:rPr>
          <w:sz w:val="24"/>
          <w:szCs w:val="24"/>
        </w:rPr>
      </w:pPr>
    </w:p>
    <w:p w:rsidR="00E33E0E" w:rsidRPr="00226754" w:rsidRDefault="00E33E0E" w:rsidP="00E33E0E">
      <w:pPr>
        <w:pStyle w:val="Heading2"/>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The Headteacher</w:t>
      </w:r>
    </w:p>
    <w:p w:rsidR="00E33E0E" w:rsidRPr="00226754" w:rsidRDefault="00E33E0E" w:rsidP="00E33E0E">
      <w:pPr>
        <w:spacing w:after="0" w:line="240" w:lineRule="auto"/>
        <w:ind w:left="-426" w:right="-472"/>
        <w:jc w:val="both"/>
        <w:rPr>
          <w:sz w:val="24"/>
          <w:szCs w:val="24"/>
        </w:rPr>
      </w:pPr>
      <w:r w:rsidRPr="00226754">
        <w:rPr>
          <w:sz w:val="24"/>
          <w:szCs w:val="24"/>
        </w:rPr>
        <w:t>The Headteacher is the school’s ‘responsible person’ and manages the school’s special educational needs work.  The Headteacher will keep the Governing Body informed about the special educational needs provision made by the school.  The Headteacher will work closely with the SENCO, the Special Needs Governor and Staff to ensure the effective day-to-day operation of the school’s special educational needs policy.  The Headteacher and the SENCO will identify areas for development in special educational needs and contribute to the school’s improvement plan.</w:t>
      </w:r>
    </w:p>
    <w:p w:rsidR="00E33E0E" w:rsidRPr="00226754" w:rsidRDefault="00E33E0E" w:rsidP="00E33E0E">
      <w:pPr>
        <w:spacing w:after="0" w:line="240" w:lineRule="auto"/>
        <w:ind w:left="-426" w:right="-472"/>
        <w:jc w:val="both"/>
        <w:rPr>
          <w:sz w:val="24"/>
          <w:szCs w:val="24"/>
        </w:rPr>
      </w:pPr>
    </w:p>
    <w:p w:rsidR="00E33E0E" w:rsidRPr="00226754" w:rsidRDefault="00E33E0E" w:rsidP="00E33E0E">
      <w:pPr>
        <w:pStyle w:val="Heading2"/>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bCs/>
          <w:color w:val="auto"/>
          <w:sz w:val="24"/>
          <w:szCs w:val="24"/>
          <w:u w:val="single"/>
        </w:rPr>
        <w:t>The Special Educational Needs and Disabilities Co-ordinator</w:t>
      </w:r>
      <w:r w:rsidRPr="00226754">
        <w:rPr>
          <w:rFonts w:asciiTheme="minorHAnsi" w:hAnsiTheme="minorHAnsi"/>
          <w:b/>
          <w:color w:val="auto"/>
          <w:sz w:val="24"/>
          <w:szCs w:val="24"/>
          <w:u w:val="single"/>
        </w:rPr>
        <w:t xml:space="preserve"> (SENDCO)</w:t>
      </w:r>
    </w:p>
    <w:p w:rsidR="00E33E0E" w:rsidRPr="00226754" w:rsidRDefault="00E33E0E" w:rsidP="00E33E0E">
      <w:pPr>
        <w:spacing w:after="0" w:line="240" w:lineRule="auto"/>
        <w:ind w:left="-426" w:right="-472"/>
        <w:jc w:val="both"/>
        <w:rPr>
          <w:sz w:val="24"/>
          <w:szCs w:val="24"/>
        </w:rPr>
      </w:pPr>
    </w:p>
    <w:p w:rsidR="00E33E0E" w:rsidRPr="00226754" w:rsidRDefault="00E33E0E" w:rsidP="00E33E0E">
      <w:pPr>
        <w:spacing w:after="0" w:line="240" w:lineRule="auto"/>
        <w:ind w:left="-426" w:right="-472"/>
        <w:jc w:val="both"/>
        <w:rPr>
          <w:sz w:val="24"/>
          <w:szCs w:val="24"/>
        </w:rPr>
      </w:pPr>
      <w:r w:rsidRPr="00226754">
        <w:rPr>
          <w:sz w:val="24"/>
          <w:szCs w:val="24"/>
        </w:rPr>
        <w:t>The SENDCO is responsible for:</w:t>
      </w:r>
    </w:p>
    <w:p w:rsidR="00E33E0E" w:rsidRPr="00226754" w:rsidRDefault="00E33E0E" w:rsidP="00E33E0E">
      <w:pPr>
        <w:pStyle w:val="BodyText"/>
        <w:numPr>
          <w:ilvl w:val="0"/>
          <w:numId w:val="10"/>
        </w:numPr>
        <w:ind w:right="-472"/>
        <w:rPr>
          <w:rFonts w:asciiTheme="minorHAnsi" w:hAnsiTheme="minorHAnsi" w:cs="Arial"/>
          <w:sz w:val="24"/>
          <w:szCs w:val="24"/>
        </w:rPr>
      </w:pPr>
      <w:r w:rsidRPr="00226754">
        <w:rPr>
          <w:rFonts w:asciiTheme="minorHAnsi" w:hAnsiTheme="minorHAnsi" w:cs="Arial"/>
          <w:sz w:val="24"/>
          <w:szCs w:val="24"/>
        </w:rPr>
        <w:t>Working positively with all members of the school community to promote inclusion</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 xml:space="preserve">Co-ordinating SEND provision for children. </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Liaising with and advising teachers</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Maintaining the school’s SEND register and overseeing the records of all pupils with special educational needs</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Liaising with parents of children with special educational needs</w:t>
      </w:r>
    </w:p>
    <w:p w:rsidR="00E33E0E" w:rsidRPr="00226754" w:rsidRDefault="00E33E0E" w:rsidP="00E33E0E">
      <w:pPr>
        <w:numPr>
          <w:ilvl w:val="0"/>
          <w:numId w:val="10"/>
        </w:numPr>
        <w:spacing w:after="0" w:line="240" w:lineRule="auto"/>
        <w:ind w:right="-472"/>
        <w:jc w:val="both"/>
        <w:rPr>
          <w:sz w:val="24"/>
          <w:szCs w:val="24"/>
        </w:rPr>
      </w:pPr>
      <w:r w:rsidRPr="00226754">
        <w:rPr>
          <w:sz w:val="24"/>
          <w:szCs w:val="24"/>
        </w:rPr>
        <w:t>Liaising with external agencies including the educational psychology service and other support agencies, medical and social services and voluntary bodies</w:t>
      </w:r>
    </w:p>
    <w:p w:rsidR="00E33E0E" w:rsidRPr="00474021" w:rsidRDefault="00E33E0E" w:rsidP="00474021">
      <w:pPr>
        <w:numPr>
          <w:ilvl w:val="0"/>
          <w:numId w:val="10"/>
        </w:numPr>
        <w:spacing w:after="0" w:line="240" w:lineRule="auto"/>
        <w:ind w:right="-472"/>
        <w:jc w:val="both"/>
        <w:rPr>
          <w:sz w:val="24"/>
          <w:szCs w:val="24"/>
        </w:rPr>
      </w:pPr>
      <w:r w:rsidRPr="00226754">
        <w:rPr>
          <w:sz w:val="24"/>
          <w:szCs w:val="24"/>
        </w:rPr>
        <w:t>Consulting with class teachers to ensure that IEPs are written and that reviews take place</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Monitoring the SEND/Inclusion policy and reporting annually to the governing body on its effectiveness</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Working with key staff to identify barriers to learning and provide staff with appropriate strategies</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Purchasing appropriate resources</w:t>
      </w:r>
    </w:p>
    <w:p w:rsidR="00E33E0E" w:rsidRPr="00226754" w:rsidRDefault="00E33E0E" w:rsidP="00E33E0E">
      <w:pPr>
        <w:pStyle w:val="BodyText"/>
        <w:numPr>
          <w:ilvl w:val="0"/>
          <w:numId w:val="10"/>
        </w:numPr>
        <w:ind w:right="-472"/>
        <w:rPr>
          <w:rFonts w:asciiTheme="minorHAnsi" w:hAnsiTheme="minorHAnsi" w:cs="Arial"/>
          <w:i/>
          <w:sz w:val="24"/>
          <w:szCs w:val="24"/>
        </w:rPr>
      </w:pPr>
      <w:r w:rsidRPr="00226754">
        <w:rPr>
          <w:rFonts w:asciiTheme="minorHAnsi" w:hAnsiTheme="minorHAnsi" w:cs="Arial"/>
          <w:sz w:val="24"/>
          <w:szCs w:val="24"/>
        </w:rPr>
        <w:t>Working with key staff such as the Assessment Co-ordinator and subject leaders to monitor pupil progress</w:t>
      </w:r>
    </w:p>
    <w:p w:rsidR="00E33E0E" w:rsidRPr="00226754" w:rsidRDefault="00E33E0E" w:rsidP="00E33E0E">
      <w:pPr>
        <w:tabs>
          <w:tab w:val="num" w:pos="1134"/>
        </w:tabs>
        <w:spacing w:after="0" w:line="240" w:lineRule="auto"/>
        <w:ind w:left="-426" w:right="-472"/>
        <w:jc w:val="both"/>
        <w:rPr>
          <w:sz w:val="24"/>
          <w:szCs w:val="24"/>
        </w:rPr>
      </w:pPr>
    </w:p>
    <w:p w:rsidR="00E33E0E" w:rsidRPr="00226754" w:rsidRDefault="00E33E0E" w:rsidP="00E33E0E">
      <w:pPr>
        <w:tabs>
          <w:tab w:val="num" w:pos="1134"/>
        </w:tabs>
        <w:spacing w:after="0" w:line="240" w:lineRule="auto"/>
        <w:ind w:left="-426" w:right="-472"/>
        <w:jc w:val="both"/>
        <w:rPr>
          <w:sz w:val="24"/>
          <w:szCs w:val="24"/>
        </w:rPr>
      </w:pPr>
    </w:p>
    <w:p w:rsidR="00E33E0E" w:rsidRPr="00226754" w:rsidRDefault="00E33E0E" w:rsidP="00E33E0E">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Role of Class Teacher and Support Staff</w:t>
      </w:r>
    </w:p>
    <w:p w:rsidR="00E33E0E" w:rsidRPr="00226754" w:rsidRDefault="00474021" w:rsidP="00E33E0E">
      <w:pPr>
        <w:spacing w:after="0" w:line="240" w:lineRule="auto"/>
        <w:ind w:left="-426" w:right="-472"/>
        <w:jc w:val="both"/>
        <w:rPr>
          <w:sz w:val="24"/>
          <w:szCs w:val="24"/>
        </w:rPr>
      </w:pPr>
      <w:r w:rsidRPr="00474021">
        <w:rPr>
          <w:rFonts w:cs="Arial"/>
          <w:b/>
          <w:color w:val="000000"/>
          <w:sz w:val="24"/>
          <w:szCs w:val="24"/>
        </w:rPr>
        <w:t>Every teacher is a teacher of every child, including those with SEND.</w:t>
      </w:r>
      <w:r>
        <w:rPr>
          <w:rFonts w:cs="Arial"/>
          <w:color w:val="000000"/>
          <w:sz w:val="24"/>
          <w:szCs w:val="24"/>
        </w:rPr>
        <w:t xml:space="preserve"> </w:t>
      </w:r>
      <w:r w:rsidR="00E33E0E" w:rsidRPr="00226754">
        <w:rPr>
          <w:rFonts w:cs="Arial"/>
          <w:color w:val="000000"/>
          <w:sz w:val="24"/>
          <w:szCs w:val="24"/>
        </w:rPr>
        <w:t xml:space="preserve">Teachers are responsible and accountable for the progress and development of the pupils in their class, including where pupils access support from teaching assistants or specialist staff. </w:t>
      </w:r>
      <w:r w:rsidR="00E33E0E" w:rsidRPr="00226754">
        <w:rPr>
          <w:sz w:val="24"/>
          <w:szCs w:val="24"/>
        </w:rPr>
        <w:t>The teaching staff have an integrated role in curriculum planning and in supporting the child’s learning.  They are fully involved in the identification, curriculum differentiation and assessment of pupils with SEN.  They work together with the SENDCO to formulate and review IEPs and to maintain a class SEND file that is kept in the classroom for reference by staff, including supply staff and students as appropriate.</w:t>
      </w:r>
    </w:p>
    <w:p w:rsidR="00E33E0E" w:rsidRPr="00E33E0E" w:rsidRDefault="00E33E0E" w:rsidP="00E33E0E">
      <w:pPr>
        <w:spacing w:after="0" w:line="240" w:lineRule="auto"/>
        <w:ind w:right="-472"/>
        <w:rPr>
          <w:sz w:val="24"/>
          <w:szCs w:val="24"/>
        </w:rPr>
      </w:pPr>
    </w:p>
    <w:p w:rsidR="00D92133" w:rsidRPr="00226754" w:rsidRDefault="00D92133" w:rsidP="00FC4674">
      <w:pPr>
        <w:pStyle w:val="ListParagraph"/>
        <w:spacing w:after="0" w:line="240" w:lineRule="auto"/>
        <w:ind w:left="0" w:right="-472"/>
        <w:jc w:val="both"/>
        <w:rPr>
          <w:sz w:val="24"/>
          <w:szCs w:val="24"/>
        </w:rPr>
      </w:pPr>
    </w:p>
    <w:p w:rsidR="00D13D0F" w:rsidRPr="00226754" w:rsidRDefault="00D13D0F"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Aims</w:t>
      </w:r>
    </w:p>
    <w:p w:rsidR="00D13D0F" w:rsidRPr="00226754" w:rsidRDefault="00D13D0F" w:rsidP="00D92133">
      <w:pPr>
        <w:spacing w:after="0" w:line="240" w:lineRule="auto"/>
        <w:ind w:left="-426" w:right="-472"/>
        <w:jc w:val="both"/>
        <w:rPr>
          <w:sz w:val="24"/>
          <w:szCs w:val="24"/>
        </w:rPr>
      </w:pPr>
      <w:r w:rsidRPr="00226754">
        <w:rPr>
          <w:sz w:val="24"/>
          <w:szCs w:val="24"/>
        </w:rPr>
        <w:t xml:space="preserve">We value all the children in our school equally and we recognise the entitlement of each child to </w:t>
      </w:r>
      <w:r w:rsidR="00CC55DB" w:rsidRPr="00226754">
        <w:rPr>
          <w:sz w:val="24"/>
          <w:szCs w:val="24"/>
        </w:rPr>
        <w:t>receive the best possible education</w:t>
      </w:r>
      <w:r w:rsidRPr="00226754">
        <w:rPr>
          <w:sz w:val="24"/>
          <w:szCs w:val="24"/>
        </w:rPr>
        <w:t>.  Within a caring and mutually supportive environment we aim to:</w:t>
      </w:r>
    </w:p>
    <w:p w:rsidR="005C4970" w:rsidRPr="00226754" w:rsidRDefault="00EB4621" w:rsidP="0072501A">
      <w:pPr>
        <w:pStyle w:val="ListParagraph"/>
        <w:numPr>
          <w:ilvl w:val="0"/>
          <w:numId w:val="2"/>
        </w:numPr>
        <w:spacing w:after="0" w:line="240" w:lineRule="auto"/>
        <w:ind w:left="360" w:right="-472"/>
        <w:jc w:val="both"/>
        <w:rPr>
          <w:sz w:val="24"/>
          <w:szCs w:val="24"/>
        </w:rPr>
      </w:pPr>
      <w:r w:rsidRPr="00226754">
        <w:rPr>
          <w:sz w:val="24"/>
          <w:szCs w:val="24"/>
        </w:rPr>
        <w:t>G</w:t>
      </w:r>
      <w:r w:rsidR="005C4970" w:rsidRPr="00226754">
        <w:rPr>
          <w:sz w:val="24"/>
          <w:szCs w:val="24"/>
        </w:rPr>
        <w:t>ive children access to a broad and balanced curriculum, which is relevant and differentiated and which demonstrates progression and coherence.</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Build upon the strengths and achievements of the child</w:t>
      </w:r>
      <w:r w:rsidR="00EB4621" w:rsidRPr="00226754">
        <w:rPr>
          <w:sz w:val="24"/>
          <w:szCs w:val="24"/>
        </w:rPr>
        <w:t>.</w:t>
      </w:r>
    </w:p>
    <w:p w:rsidR="00D13D0F" w:rsidRPr="00226754" w:rsidRDefault="00D13D0F" w:rsidP="0072501A">
      <w:pPr>
        <w:pStyle w:val="ListParagraph"/>
        <w:numPr>
          <w:ilvl w:val="0"/>
          <w:numId w:val="2"/>
        </w:numPr>
        <w:spacing w:after="0" w:line="240" w:lineRule="auto"/>
        <w:ind w:left="360" w:right="-472"/>
        <w:jc w:val="both"/>
        <w:rPr>
          <w:sz w:val="24"/>
          <w:szCs w:val="24"/>
        </w:rPr>
      </w:pPr>
      <w:r w:rsidRPr="00226754">
        <w:rPr>
          <w:sz w:val="24"/>
          <w:szCs w:val="24"/>
        </w:rPr>
        <w:t xml:space="preserve">Create an environment </w:t>
      </w:r>
      <w:r w:rsidR="005C4970" w:rsidRPr="00226754">
        <w:rPr>
          <w:sz w:val="24"/>
          <w:szCs w:val="24"/>
        </w:rPr>
        <w:t xml:space="preserve">of encouragement, tolerance and sensitivity </w:t>
      </w:r>
      <w:r w:rsidRPr="00226754">
        <w:rPr>
          <w:sz w:val="24"/>
          <w:szCs w:val="24"/>
        </w:rPr>
        <w:t xml:space="preserve">in which all individuals are valued, have respect for one </w:t>
      </w:r>
      <w:r w:rsidR="005C4970" w:rsidRPr="00226754">
        <w:rPr>
          <w:sz w:val="24"/>
          <w:szCs w:val="24"/>
        </w:rPr>
        <w:t>another and grow in self-esteem</w:t>
      </w:r>
      <w:r w:rsidR="00EB4621" w:rsidRPr="00226754">
        <w:rPr>
          <w:sz w:val="24"/>
          <w:szCs w:val="24"/>
        </w:rPr>
        <w:t>.</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Give equal access to all aspects of school life through academic, soc</w:t>
      </w:r>
      <w:r w:rsidR="006E1D76" w:rsidRPr="00226754">
        <w:rPr>
          <w:sz w:val="24"/>
          <w:szCs w:val="24"/>
        </w:rPr>
        <w:t xml:space="preserve">ial and practical experiences. </w:t>
      </w:r>
      <w:r w:rsidRPr="00226754">
        <w:rPr>
          <w:sz w:val="24"/>
          <w:szCs w:val="24"/>
        </w:rPr>
        <w:t xml:space="preserve">This will allow all children to experience success regardless of SEN, disability or </w:t>
      </w:r>
      <w:r w:rsidRPr="00226754">
        <w:rPr>
          <w:sz w:val="24"/>
          <w:szCs w:val="24"/>
        </w:rPr>
        <w:lastRenderedPageBreak/>
        <w:t xml:space="preserve">any other factor that may affect their attainment. This is in so far as it is reasonably practical and compatible with the child receiving their special educational provision and the </w:t>
      </w:r>
      <w:r w:rsidR="00CC55DB" w:rsidRPr="00226754">
        <w:rPr>
          <w:sz w:val="24"/>
          <w:szCs w:val="24"/>
        </w:rPr>
        <w:t>effective</w:t>
      </w:r>
      <w:r w:rsidRPr="00226754">
        <w:rPr>
          <w:sz w:val="24"/>
          <w:szCs w:val="24"/>
        </w:rPr>
        <w:t xml:space="preserve"> education of their fellow pupils.</w:t>
      </w:r>
      <w:r w:rsidR="00CC55DB" w:rsidRPr="00226754">
        <w:rPr>
          <w:sz w:val="24"/>
          <w:szCs w:val="24"/>
        </w:rPr>
        <w:t xml:space="preserve"> </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Ensure that effective channels of communication are sustained so that all persons</w:t>
      </w:r>
      <w:r w:rsidR="006A057D" w:rsidRPr="00226754">
        <w:rPr>
          <w:sz w:val="24"/>
          <w:szCs w:val="24"/>
        </w:rPr>
        <w:t>,</w:t>
      </w:r>
      <w:r w:rsidRPr="00226754">
        <w:rPr>
          <w:sz w:val="24"/>
          <w:szCs w:val="24"/>
        </w:rPr>
        <w:t xml:space="preserve"> including parents and carers</w:t>
      </w:r>
      <w:r w:rsidR="006A057D" w:rsidRPr="00226754">
        <w:rPr>
          <w:sz w:val="24"/>
          <w:szCs w:val="24"/>
        </w:rPr>
        <w:t>,</w:t>
      </w:r>
      <w:r w:rsidRPr="00226754">
        <w:rPr>
          <w:sz w:val="24"/>
          <w:szCs w:val="24"/>
        </w:rPr>
        <w:t xml:space="preserve"> are aware of the pupil’s progress </w:t>
      </w:r>
      <w:r w:rsidR="00811A36" w:rsidRPr="00226754">
        <w:rPr>
          <w:sz w:val="24"/>
          <w:szCs w:val="24"/>
        </w:rPr>
        <w:t>and Special Educational Provision (SEP) made for them.</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 xml:space="preserve">Assess children regularly so that those with SEN are identified </w:t>
      </w:r>
      <w:r w:rsidR="0036319C" w:rsidRPr="00226754">
        <w:rPr>
          <w:sz w:val="24"/>
          <w:szCs w:val="24"/>
        </w:rPr>
        <w:t xml:space="preserve">as </w:t>
      </w:r>
      <w:r w:rsidRPr="00226754">
        <w:rPr>
          <w:sz w:val="24"/>
          <w:szCs w:val="24"/>
        </w:rPr>
        <w:t>early</w:t>
      </w:r>
      <w:r w:rsidR="0036319C" w:rsidRPr="00226754">
        <w:rPr>
          <w:sz w:val="24"/>
          <w:szCs w:val="24"/>
        </w:rPr>
        <w:t xml:space="preserve"> as possible</w:t>
      </w:r>
      <w:r w:rsidRPr="00226754">
        <w:rPr>
          <w:sz w:val="24"/>
          <w:szCs w:val="24"/>
        </w:rPr>
        <w:t>.</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Enable pupils with special educational needs to make the greatest progress possible.</w:t>
      </w:r>
    </w:p>
    <w:p w:rsidR="00D13D0F" w:rsidRPr="00226754" w:rsidRDefault="00D13D0F" w:rsidP="0072501A">
      <w:pPr>
        <w:numPr>
          <w:ilvl w:val="0"/>
          <w:numId w:val="2"/>
        </w:numPr>
        <w:spacing w:after="0" w:line="240" w:lineRule="auto"/>
        <w:ind w:left="360" w:right="-472"/>
        <w:jc w:val="both"/>
        <w:rPr>
          <w:sz w:val="24"/>
          <w:szCs w:val="24"/>
        </w:rPr>
      </w:pPr>
      <w:r w:rsidRPr="00226754">
        <w:rPr>
          <w:sz w:val="24"/>
          <w:szCs w:val="24"/>
        </w:rPr>
        <w:t>Work towards developing expertise in using inclusive teaching</w:t>
      </w:r>
      <w:r w:rsidR="0036319C" w:rsidRPr="00226754">
        <w:rPr>
          <w:sz w:val="24"/>
          <w:szCs w:val="24"/>
        </w:rPr>
        <w:t xml:space="preserve"> and learning</w:t>
      </w:r>
      <w:r w:rsidRPr="00226754">
        <w:rPr>
          <w:sz w:val="24"/>
          <w:szCs w:val="24"/>
        </w:rPr>
        <w:t xml:space="preserve"> strategies.</w:t>
      </w:r>
    </w:p>
    <w:p w:rsidR="00D92133" w:rsidRPr="00226754" w:rsidRDefault="00D92133" w:rsidP="00FC4674">
      <w:pPr>
        <w:spacing w:after="0" w:line="240" w:lineRule="auto"/>
        <w:ind w:right="-472"/>
        <w:jc w:val="both"/>
        <w:rPr>
          <w:sz w:val="24"/>
          <w:szCs w:val="24"/>
        </w:rPr>
      </w:pPr>
    </w:p>
    <w:p w:rsidR="0036570F" w:rsidRPr="00226754" w:rsidRDefault="0036570F" w:rsidP="006A057D">
      <w:pPr>
        <w:pStyle w:val="Heading1"/>
        <w:spacing w:before="0" w:line="240" w:lineRule="auto"/>
        <w:ind w:left="-450"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Objectives</w:t>
      </w:r>
    </w:p>
    <w:p w:rsidR="009A791C" w:rsidRPr="00226754" w:rsidRDefault="0036570F" w:rsidP="00FE31CC">
      <w:pPr>
        <w:pStyle w:val="CM31"/>
        <w:spacing w:after="0"/>
        <w:ind w:left="-450" w:right="-472"/>
        <w:rPr>
          <w:rFonts w:asciiTheme="minorHAnsi" w:hAnsiTheme="minorHAnsi" w:cs="Calibri"/>
        </w:rPr>
      </w:pPr>
      <w:r w:rsidRPr="00226754">
        <w:rPr>
          <w:rFonts w:asciiTheme="minorHAnsi" w:hAnsiTheme="minorHAnsi" w:cs="Calibri"/>
        </w:rPr>
        <w:t>In order to achieve our aims and to ensure that children</w:t>
      </w:r>
      <w:r w:rsidR="00150997" w:rsidRPr="00226754">
        <w:rPr>
          <w:rFonts w:asciiTheme="minorHAnsi" w:hAnsiTheme="minorHAnsi" w:cs="Calibri"/>
        </w:rPr>
        <w:t xml:space="preserve"> with special educational needs </w:t>
      </w:r>
      <w:r w:rsidRPr="00226754">
        <w:rPr>
          <w:rFonts w:asciiTheme="minorHAnsi" w:hAnsiTheme="minorHAnsi" w:cs="Calibri"/>
        </w:rPr>
        <w:t>achieve their full potential and make progress we will:</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Identify pupils of all ability who are unde</w:t>
      </w:r>
      <w:r w:rsidR="009A794E" w:rsidRPr="00226754">
        <w:rPr>
          <w:rFonts w:asciiTheme="minorHAnsi" w:hAnsiTheme="minorHAnsi"/>
        </w:rPr>
        <w:t xml:space="preserve">rachieving and </w:t>
      </w:r>
      <w:r w:rsidRPr="00226754">
        <w:rPr>
          <w:rFonts w:asciiTheme="minorHAnsi" w:hAnsiTheme="minorHAnsi"/>
        </w:rPr>
        <w:t>act upon this.</w:t>
      </w:r>
    </w:p>
    <w:p w:rsidR="006A057D" w:rsidRDefault="006A057D" w:rsidP="0072501A">
      <w:pPr>
        <w:pStyle w:val="Default"/>
        <w:numPr>
          <w:ilvl w:val="0"/>
          <w:numId w:val="12"/>
        </w:numPr>
        <w:ind w:left="360" w:right="-514"/>
        <w:jc w:val="both"/>
        <w:rPr>
          <w:rFonts w:asciiTheme="minorHAnsi" w:hAnsiTheme="minorHAnsi"/>
        </w:rPr>
      </w:pPr>
      <w:r w:rsidRPr="00226754">
        <w:rPr>
          <w:rFonts w:asciiTheme="minorHAnsi" w:hAnsiTheme="minorHAnsi"/>
        </w:rPr>
        <w:t>Identify pupils with Special Educational Needs</w:t>
      </w:r>
      <w:r w:rsidR="00AF2630" w:rsidRPr="00226754">
        <w:rPr>
          <w:rFonts w:asciiTheme="minorHAnsi" w:hAnsiTheme="minorHAnsi"/>
        </w:rPr>
        <w:t xml:space="preserve"> and Disabilities (SEND)</w:t>
      </w:r>
      <w:r w:rsidRPr="00226754">
        <w:rPr>
          <w:rFonts w:asciiTheme="minorHAnsi" w:hAnsiTheme="minorHAnsi"/>
        </w:rPr>
        <w:t xml:space="preserve"> or Additional Educational Needs</w:t>
      </w:r>
      <w:r w:rsidR="00AF2630" w:rsidRPr="00226754">
        <w:rPr>
          <w:rFonts w:asciiTheme="minorHAnsi" w:hAnsiTheme="minorHAnsi"/>
        </w:rPr>
        <w:t xml:space="preserve"> (AEN)</w:t>
      </w:r>
      <w:r w:rsidR="009A794E" w:rsidRPr="00226754">
        <w:rPr>
          <w:rFonts w:asciiTheme="minorHAnsi" w:hAnsiTheme="minorHAnsi"/>
        </w:rPr>
        <w:t xml:space="preserve"> as early as possible and </w:t>
      </w:r>
      <w:r w:rsidRPr="00226754">
        <w:rPr>
          <w:rFonts w:asciiTheme="minorHAnsi" w:hAnsiTheme="minorHAnsi"/>
        </w:rPr>
        <w:t>make appropriate intervention through appropriate teaching methods.</w:t>
      </w:r>
    </w:p>
    <w:p w:rsidR="00900FDB" w:rsidRPr="00226754" w:rsidRDefault="00900FDB" w:rsidP="00900FDB">
      <w:pPr>
        <w:pStyle w:val="Default"/>
        <w:ind w:left="360" w:right="-514"/>
        <w:jc w:val="both"/>
        <w:rPr>
          <w:rFonts w:asciiTheme="minorHAnsi" w:hAnsiTheme="minorHAnsi"/>
        </w:rPr>
      </w:pPr>
    </w:p>
    <w:p w:rsidR="00D76CC6" w:rsidRPr="00226754" w:rsidRDefault="00D76CC6" w:rsidP="00EC326C">
      <w:pPr>
        <w:pStyle w:val="Default"/>
        <w:numPr>
          <w:ilvl w:val="0"/>
          <w:numId w:val="12"/>
        </w:numPr>
        <w:ind w:left="360" w:right="-514"/>
        <w:rPr>
          <w:rFonts w:asciiTheme="minorHAnsi" w:hAnsiTheme="minorHAnsi"/>
        </w:rPr>
      </w:pPr>
      <w:r w:rsidRPr="00226754">
        <w:rPr>
          <w:rFonts w:asciiTheme="minorHAnsi" w:hAnsiTheme="minorHAnsi"/>
        </w:rPr>
        <w:t xml:space="preserve">Provide full access to the National Curriculum by </w:t>
      </w:r>
      <w:r w:rsidR="009A794E" w:rsidRPr="00226754">
        <w:rPr>
          <w:rFonts w:asciiTheme="minorHAnsi" w:hAnsiTheme="minorHAnsi"/>
        </w:rPr>
        <w:t>enabl</w:t>
      </w:r>
      <w:r w:rsidRPr="00226754">
        <w:rPr>
          <w:rFonts w:asciiTheme="minorHAnsi" w:hAnsiTheme="minorHAnsi"/>
        </w:rPr>
        <w:t>ing participation for pupils with SEN</w:t>
      </w:r>
      <w:r w:rsidR="00AF2630" w:rsidRPr="00226754">
        <w:rPr>
          <w:rFonts w:asciiTheme="minorHAnsi" w:hAnsiTheme="minorHAnsi"/>
        </w:rPr>
        <w:t>D</w:t>
      </w:r>
      <w:r w:rsidRPr="00226754">
        <w:rPr>
          <w:rFonts w:asciiTheme="minorHAnsi" w:hAnsiTheme="minorHAnsi"/>
        </w:rPr>
        <w:t xml:space="preserve"> or AEN.</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 xml:space="preserve">Encourage success for all pupils, whatever their level of ability. </w:t>
      </w:r>
    </w:p>
    <w:p w:rsidR="006A057D" w:rsidRPr="00226754" w:rsidRDefault="006A057D" w:rsidP="0072501A">
      <w:pPr>
        <w:pStyle w:val="Default"/>
        <w:numPr>
          <w:ilvl w:val="0"/>
          <w:numId w:val="12"/>
        </w:numPr>
        <w:ind w:left="360" w:right="-514"/>
        <w:jc w:val="both"/>
        <w:rPr>
          <w:rFonts w:asciiTheme="minorHAnsi" w:hAnsiTheme="minorHAnsi"/>
        </w:rPr>
      </w:pPr>
      <w:r w:rsidRPr="00226754">
        <w:rPr>
          <w:rFonts w:asciiTheme="minorHAnsi" w:hAnsiTheme="minorHAnsi"/>
        </w:rPr>
        <w:t>Support children to make the best pro</w:t>
      </w:r>
      <w:r w:rsidR="00D76CC6" w:rsidRPr="00226754">
        <w:rPr>
          <w:rFonts w:asciiTheme="minorHAnsi" w:hAnsiTheme="minorHAnsi"/>
        </w:rPr>
        <w:t>gress of which they are capable.</w:t>
      </w:r>
    </w:p>
    <w:p w:rsidR="006A057D"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M</w:t>
      </w:r>
      <w:r w:rsidR="006A057D" w:rsidRPr="00226754">
        <w:rPr>
          <w:rFonts w:asciiTheme="minorHAnsi" w:hAnsiTheme="minorHAnsi"/>
        </w:rPr>
        <w:t>aintain appropriate record</w:t>
      </w:r>
      <w:r w:rsidR="009A794E" w:rsidRPr="00226754">
        <w:rPr>
          <w:rFonts w:asciiTheme="minorHAnsi" w:hAnsiTheme="minorHAnsi"/>
        </w:rPr>
        <w:t xml:space="preserve">s and </w:t>
      </w:r>
      <w:r w:rsidRPr="00226754">
        <w:rPr>
          <w:rFonts w:asciiTheme="minorHAnsi" w:hAnsiTheme="minorHAnsi"/>
        </w:rPr>
        <w:t>monitor pupil progress.</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Provide inclusive learning opportunities for all our pupils.</w:t>
      </w:r>
    </w:p>
    <w:p w:rsidR="00D76CC6"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Provide support and advice for all staff working with SEN</w:t>
      </w:r>
      <w:r w:rsidR="00AF2630" w:rsidRPr="00226754">
        <w:rPr>
          <w:rFonts w:asciiTheme="minorHAnsi" w:hAnsiTheme="minorHAnsi"/>
        </w:rPr>
        <w:t>D</w:t>
      </w:r>
      <w:r w:rsidRPr="00226754">
        <w:rPr>
          <w:rFonts w:asciiTheme="minorHAnsi" w:hAnsiTheme="minorHAnsi"/>
        </w:rPr>
        <w:t xml:space="preserve"> or AEN children.</w:t>
      </w:r>
    </w:p>
    <w:p w:rsidR="006A057D"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D</w:t>
      </w:r>
      <w:r w:rsidR="006A057D" w:rsidRPr="00226754">
        <w:rPr>
          <w:rFonts w:asciiTheme="minorHAnsi" w:hAnsiTheme="minorHAnsi"/>
        </w:rPr>
        <w:t xml:space="preserve">evelop partnership with parents </w:t>
      </w:r>
      <w:r w:rsidRPr="00226754">
        <w:rPr>
          <w:rFonts w:asciiTheme="minorHAnsi" w:hAnsiTheme="minorHAnsi"/>
        </w:rPr>
        <w:t>in the education of their child.</w:t>
      </w:r>
    </w:p>
    <w:p w:rsidR="009A791C" w:rsidRPr="00226754" w:rsidRDefault="00D76CC6" w:rsidP="0072501A">
      <w:pPr>
        <w:pStyle w:val="Default"/>
        <w:numPr>
          <w:ilvl w:val="0"/>
          <w:numId w:val="12"/>
        </w:numPr>
        <w:ind w:left="360" w:right="-514"/>
        <w:jc w:val="both"/>
        <w:rPr>
          <w:rFonts w:asciiTheme="minorHAnsi" w:hAnsiTheme="minorHAnsi"/>
        </w:rPr>
      </w:pPr>
      <w:r w:rsidRPr="00226754">
        <w:rPr>
          <w:rFonts w:asciiTheme="minorHAnsi" w:hAnsiTheme="minorHAnsi"/>
        </w:rPr>
        <w:t>W</w:t>
      </w:r>
      <w:r w:rsidR="006A057D" w:rsidRPr="00226754">
        <w:rPr>
          <w:rFonts w:asciiTheme="minorHAnsi" w:hAnsiTheme="minorHAnsi"/>
        </w:rPr>
        <w:t xml:space="preserve">ork with other agencies in the development of appropriate provision for </w:t>
      </w:r>
      <w:r w:rsidRPr="00226754">
        <w:rPr>
          <w:rFonts w:asciiTheme="minorHAnsi" w:hAnsiTheme="minorHAnsi"/>
        </w:rPr>
        <w:t>pupils with SEN</w:t>
      </w:r>
      <w:r w:rsidR="00AF2630" w:rsidRPr="00226754">
        <w:rPr>
          <w:rFonts w:asciiTheme="minorHAnsi" w:hAnsiTheme="minorHAnsi"/>
        </w:rPr>
        <w:t>D</w:t>
      </w:r>
      <w:r w:rsidRPr="00226754">
        <w:rPr>
          <w:rFonts w:asciiTheme="minorHAnsi" w:hAnsiTheme="minorHAnsi"/>
        </w:rPr>
        <w:t>.</w:t>
      </w:r>
    </w:p>
    <w:p w:rsidR="0047121C" w:rsidRPr="00226754" w:rsidRDefault="0047121C" w:rsidP="0047121C">
      <w:pPr>
        <w:pStyle w:val="Default"/>
        <w:ind w:left="360" w:right="-514"/>
        <w:jc w:val="both"/>
        <w:rPr>
          <w:rFonts w:asciiTheme="minorHAnsi" w:hAnsiTheme="minorHAnsi"/>
        </w:rPr>
      </w:pPr>
    </w:p>
    <w:p w:rsidR="00FE31CC" w:rsidRPr="00226754" w:rsidRDefault="00FE31CC" w:rsidP="00FE31CC">
      <w:pPr>
        <w:pStyle w:val="CM31"/>
        <w:spacing w:after="0"/>
        <w:ind w:left="-450" w:right="-472"/>
        <w:jc w:val="both"/>
        <w:rPr>
          <w:rFonts w:asciiTheme="minorHAnsi" w:hAnsiTheme="minorHAnsi"/>
          <w:b/>
          <w:u w:val="single"/>
        </w:rPr>
      </w:pPr>
      <w:r w:rsidRPr="00226754">
        <w:rPr>
          <w:rFonts w:asciiTheme="minorHAnsi" w:hAnsiTheme="minorHAnsi"/>
          <w:b/>
          <w:u w:val="single"/>
        </w:rPr>
        <w:t>Identifying Special educational needs</w:t>
      </w:r>
    </w:p>
    <w:p w:rsidR="00FE31CC" w:rsidRPr="00226754" w:rsidRDefault="00FE31CC" w:rsidP="00FE31CC">
      <w:pPr>
        <w:pStyle w:val="Default"/>
      </w:pPr>
    </w:p>
    <w:p w:rsidR="00FE31CC" w:rsidRPr="00226754" w:rsidRDefault="00FE31CC" w:rsidP="00FE31CC">
      <w:pPr>
        <w:pStyle w:val="CM31"/>
        <w:spacing w:after="0"/>
        <w:ind w:left="-450" w:right="-472"/>
        <w:jc w:val="both"/>
      </w:pPr>
      <w:r w:rsidRPr="00226754">
        <w:t xml:space="preserve">Special educational needs and provision can be considered as falling under four broad areas. </w:t>
      </w:r>
    </w:p>
    <w:p w:rsidR="00FE31CC" w:rsidRPr="00226754" w:rsidRDefault="00FE31CC" w:rsidP="00FE31CC">
      <w:pPr>
        <w:pStyle w:val="CM31"/>
        <w:spacing w:after="0"/>
        <w:ind w:left="-450" w:right="-472"/>
        <w:jc w:val="both"/>
      </w:pPr>
      <w:r w:rsidRPr="00226754">
        <w:t xml:space="preserve">1. Communication and interaction </w:t>
      </w:r>
    </w:p>
    <w:p w:rsidR="00FE31CC" w:rsidRPr="00226754" w:rsidRDefault="00FE31CC" w:rsidP="00FE31CC">
      <w:pPr>
        <w:pStyle w:val="CM31"/>
        <w:spacing w:after="0"/>
        <w:ind w:left="-450" w:right="-472"/>
        <w:jc w:val="both"/>
      </w:pPr>
      <w:r w:rsidRPr="00226754">
        <w:t xml:space="preserve">2. Cognition and learning </w:t>
      </w:r>
    </w:p>
    <w:p w:rsidR="00FE31CC" w:rsidRPr="00226754" w:rsidRDefault="00FE31CC" w:rsidP="00FE31CC">
      <w:pPr>
        <w:pStyle w:val="CM31"/>
        <w:spacing w:after="0"/>
        <w:ind w:left="-450" w:right="-472"/>
        <w:jc w:val="both"/>
      </w:pPr>
      <w:r w:rsidRPr="00226754">
        <w:t xml:space="preserve">3. Social, mental and emotional health </w:t>
      </w:r>
    </w:p>
    <w:p w:rsidR="00FE31CC" w:rsidRPr="00226754" w:rsidRDefault="00FE31CC" w:rsidP="00FE31CC">
      <w:pPr>
        <w:pStyle w:val="CM31"/>
        <w:spacing w:after="0"/>
        <w:ind w:left="-450" w:right="-472"/>
        <w:jc w:val="both"/>
      </w:pPr>
      <w:r w:rsidRPr="00226754">
        <w:t>4. Sensory and/or physical</w:t>
      </w:r>
    </w:p>
    <w:p w:rsidR="00FE31CC" w:rsidRPr="00226754" w:rsidRDefault="00FE31CC" w:rsidP="00FE31CC">
      <w:pPr>
        <w:pStyle w:val="CM31"/>
        <w:spacing w:after="0"/>
        <w:ind w:left="-450" w:right="-472"/>
        <w:jc w:val="both"/>
        <w:rPr>
          <w:rFonts w:cs="Arial"/>
          <w:color w:val="000000"/>
        </w:rPr>
      </w:pPr>
    </w:p>
    <w:p w:rsidR="002F1D83" w:rsidRPr="00226754" w:rsidRDefault="00FE31CC" w:rsidP="00FE31CC">
      <w:pPr>
        <w:pStyle w:val="CM31"/>
        <w:spacing w:after="0"/>
        <w:ind w:left="-450" w:right="-472"/>
        <w:jc w:val="both"/>
      </w:pPr>
      <w:r w:rsidRPr="00226754">
        <w:t xml:space="preserve">At school we are dedicated to identifying pupils early who </w:t>
      </w:r>
      <w:r w:rsidR="002F1D83" w:rsidRPr="00226754">
        <w:t xml:space="preserve">have </w:t>
      </w:r>
      <w:r w:rsidRPr="00226754">
        <w:t xml:space="preserve">difficulties </w:t>
      </w:r>
      <w:r w:rsidR="002F1D83" w:rsidRPr="00226754">
        <w:t xml:space="preserve">in </w:t>
      </w:r>
      <w:r w:rsidRPr="00226754">
        <w:t xml:space="preserve">accessing learning and general school life opportunities. </w:t>
      </w:r>
    </w:p>
    <w:p w:rsidR="002F1D83" w:rsidRPr="00226754" w:rsidRDefault="002F1D83" w:rsidP="00FE31CC">
      <w:pPr>
        <w:pStyle w:val="CM31"/>
        <w:spacing w:after="0"/>
        <w:ind w:left="-450" w:right="-472"/>
        <w:jc w:val="both"/>
      </w:pPr>
    </w:p>
    <w:p w:rsidR="00AE525F" w:rsidRPr="00226754" w:rsidRDefault="00FE31CC" w:rsidP="005D6882">
      <w:pPr>
        <w:pStyle w:val="CM31"/>
        <w:spacing w:after="0"/>
        <w:ind w:left="-450" w:right="-472"/>
        <w:jc w:val="both"/>
      </w:pPr>
      <w:r w:rsidRPr="00226754">
        <w:t>The SENDC</w:t>
      </w:r>
      <w:r w:rsidR="005D6882" w:rsidRPr="00226754">
        <w:t>O</w:t>
      </w:r>
      <w:r w:rsidRPr="00226754">
        <w:t xml:space="preserve"> liaises closely with </w:t>
      </w:r>
      <w:r w:rsidR="002F1D83" w:rsidRPr="00226754">
        <w:t>the senior leadership team</w:t>
      </w:r>
      <w:r w:rsidRPr="00226754">
        <w:t xml:space="preserve"> and class teachers to </w:t>
      </w:r>
      <w:proofErr w:type="spellStart"/>
      <w:r w:rsidRPr="00226754">
        <w:t>analyse</w:t>
      </w:r>
      <w:proofErr w:type="spellEnd"/>
      <w:r w:rsidRPr="00226754">
        <w:t xml:space="preserve"> data and individually track children experiencing difficulties. Baseline information, EYFS information, SATs, PIVATS, </w:t>
      </w:r>
      <w:proofErr w:type="spellStart"/>
      <w:r w:rsidRPr="00226754">
        <w:t>standardised</w:t>
      </w:r>
      <w:proofErr w:type="spellEnd"/>
      <w:r w:rsidRPr="00226754">
        <w:t xml:space="preserve"> scores and specialist teacher screening and assessment</w:t>
      </w:r>
      <w:r w:rsidR="00032997" w:rsidRPr="00226754">
        <w:t>s</w:t>
      </w:r>
      <w:r w:rsidRPr="00226754">
        <w:t xml:space="preserve"> are all used to identify children who may require additional intervention in order to achieve. </w:t>
      </w:r>
    </w:p>
    <w:p w:rsidR="00AE525F" w:rsidRPr="00226754" w:rsidRDefault="00AE525F" w:rsidP="00AE525F">
      <w:pPr>
        <w:pStyle w:val="CM31"/>
        <w:spacing w:after="0"/>
        <w:ind w:left="-450" w:right="-472"/>
        <w:jc w:val="both"/>
        <w:rPr>
          <w:rFonts w:cs="Arial"/>
          <w:color w:val="000000"/>
        </w:rPr>
      </w:pPr>
    </w:p>
    <w:p w:rsidR="00DB2733" w:rsidRPr="00226754" w:rsidRDefault="00DB2733" w:rsidP="00AE525F">
      <w:pPr>
        <w:pStyle w:val="CM31"/>
        <w:spacing w:after="0"/>
        <w:ind w:left="-450" w:right="-472"/>
        <w:jc w:val="both"/>
      </w:pPr>
      <w:r w:rsidRPr="00226754">
        <w:rPr>
          <w:rFonts w:cs="Arial"/>
          <w:color w:val="000000"/>
        </w:rPr>
        <w:t xml:space="preserve">The purpose of identification is to work out what action the school needs to take, not to fit a pupil into a category. We identify the needs of pupils by considering the needs of the whole child, which will include not just the special educational needs of the child or young person. </w:t>
      </w:r>
    </w:p>
    <w:p w:rsidR="00DB2733" w:rsidRPr="00226754" w:rsidRDefault="00DB2733" w:rsidP="00D92133">
      <w:pPr>
        <w:autoSpaceDE w:val="0"/>
        <w:autoSpaceDN w:val="0"/>
        <w:adjustRightInd w:val="0"/>
        <w:spacing w:after="0" w:line="240" w:lineRule="auto"/>
        <w:ind w:left="-426" w:right="-472"/>
        <w:jc w:val="both"/>
        <w:rPr>
          <w:rFonts w:cs="Arial"/>
          <w:color w:val="000000"/>
          <w:sz w:val="24"/>
          <w:szCs w:val="24"/>
        </w:rPr>
      </w:pPr>
    </w:p>
    <w:p w:rsidR="00DB2733" w:rsidRPr="00226754" w:rsidRDefault="00DB2733" w:rsidP="00D92133">
      <w:pPr>
        <w:autoSpaceDE w:val="0"/>
        <w:autoSpaceDN w:val="0"/>
        <w:adjustRightInd w:val="0"/>
        <w:spacing w:after="0" w:line="240" w:lineRule="auto"/>
        <w:ind w:left="-426" w:right="-472"/>
        <w:jc w:val="both"/>
        <w:rPr>
          <w:rFonts w:cs="Arial"/>
          <w:color w:val="000000"/>
          <w:sz w:val="24"/>
          <w:szCs w:val="24"/>
        </w:rPr>
      </w:pPr>
      <w:r w:rsidRPr="00226754">
        <w:rPr>
          <w:rFonts w:cs="Arial"/>
          <w:color w:val="000000"/>
          <w:sz w:val="24"/>
          <w:szCs w:val="24"/>
        </w:rPr>
        <w:t>There are occasions when progress and attainment are affected by factors other than special educational needs. For example:</w:t>
      </w:r>
    </w:p>
    <w:p w:rsidR="00DB2733" w:rsidRPr="00226754" w:rsidRDefault="00150997"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lastRenderedPageBreak/>
        <w:t>Having a d</w:t>
      </w:r>
      <w:r w:rsidR="00DB2733" w:rsidRPr="00226754">
        <w:rPr>
          <w:rFonts w:cs="Arial"/>
          <w:color w:val="000000"/>
          <w:sz w:val="24"/>
          <w:szCs w:val="24"/>
        </w:rPr>
        <w:t xml:space="preserve">isability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Attendance a</w:t>
      </w:r>
      <w:r w:rsidR="00150997" w:rsidRPr="00226754">
        <w:rPr>
          <w:rFonts w:cs="Arial"/>
          <w:color w:val="000000"/>
          <w:sz w:val="24"/>
          <w:szCs w:val="24"/>
        </w:rPr>
        <w:t>nd p</w:t>
      </w:r>
      <w:r w:rsidRPr="00226754">
        <w:rPr>
          <w:rFonts w:cs="Arial"/>
          <w:color w:val="000000"/>
          <w:sz w:val="24"/>
          <w:szCs w:val="24"/>
        </w:rPr>
        <w:t xml:space="preserve">unctuality </w:t>
      </w:r>
    </w:p>
    <w:p w:rsidR="00DB2733" w:rsidRPr="00226754" w:rsidRDefault="00150997"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Health and w</w:t>
      </w:r>
      <w:r w:rsidR="00DB2733" w:rsidRPr="00226754">
        <w:rPr>
          <w:rFonts w:cs="Arial"/>
          <w:color w:val="000000"/>
          <w:sz w:val="24"/>
          <w:szCs w:val="24"/>
        </w:rPr>
        <w:t xml:space="preserve">elfare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 xml:space="preserve">Using English as an Additional Language (EAL)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 xml:space="preserve">Being in receipt of Pupil Premium Grant </w:t>
      </w:r>
    </w:p>
    <w:p w:rsidR="00DB2733" w:rsidRPr="00226754" w:rsidRDefault="00DB2733" w:rsidP="0072501A">
      <w:pPr>
        <w:pStyle w:val="ListParagraph"/>
        <w:numPr>
          <w:ilvl w:val="0"/>
          <w:numId w:val="3"/>
        </w:numPr>
        <w:autoSpaceDE w:val="0"/>
        <w:autoSpaceDN w:val="0"/>
        <w:adjustRightInd w:val="0"/>
        <w:spacing w:after="0" w:line="240" w:lineRule="auto"/>
        <w:ind w:left="360" w:right="-472"/>
        <w:jc w:val="both"/>
        <w:rPr>
          <w:rFonts w:cs="Arial"/>
          <w:color w:val="000000"/>
          <w:sz w:val="24"/>
          <w:szCs w:val="24"/>
        </w:rPr>
      </w:pPr>
      <w:r w:rsidRPr="00226754">
        <w:rPr>
          <w:rFonts w:cs="Arial"/>
          <w:color w:val="000000"/>
          <w:sz w:val="24"/>
          <w:szCs w:val="24"/>
        </w:rPr>
        <w:t xml:space="preserve">Being a Looked After Child </w:t>
      </w:r>
    </w:p>
    <w:p w:rsidR="00DB2733" w:rsidRPr="00226754" w:rsidRDefault="00150997" w:rsidP="0072501A">
      <w:pPr>
        <w:pStyle w:val="ListParagraph"/>
        <w:numPr>
          <w:ilvl w:val="0"/>
          <w:numId w:val="3"/>
        </w:numPr>
        <w:spacing w:after="0" w:line="240" w:lineRule="auto"/>
        <w:ind w:left="360" w:right="-472"/>
        <w:jc w:val="both"/>
        <w:rPr>
          <w:sz w:val="24"/>
          <w:szCs w:val="24"/>
        </w:rPr>
      </w:pPr>
      <w:r w:rsidRPr="00226754">
        <w:rPr>
          <w:sz w:val="24"/>
          <w:szCs w:val="24"/>
        </w:rPr>
        <w:t xml:space="preserve">Where this is the case, appropriate provision will be made, but this does not </w:t>
      </w:r>
      <w:r w:rsidR="00471ABB" w:rsidRPr="00226754">
        <w:rPr>
          <w:sz w:val="24"/>
          <w:szCs w:val="24"/>
        </w:rPr>
        <w:t xml:space="preserve">automatically </w:t>
      </w:r>
      <w:r w:rsidRPr="00226754">
        <w:rPr>
          <w:sz w:val="24"/>
          <w:szCs w:val="24"/>
        </w:rPr>
        <w:t>necessitate the child receiving Special Educational Provision (SEP).</w:t>
      </w:r>
    </w:p>
    <w:p w:rsidR="00150997" w:rsidRPr="00226754" w:rsidRDefault="00150997" w:rsidP="00FC4674">
      <w:pPr>
        <w:spacing w:after="0" w:line="240" w:lineRule="auto"/>
        <w:ind w:right="-472"/>
        <w:jc w:val="both"/>
        <w:rPr>
          <w:sz w:val="24"/>
          <w:szCs w:val="24"/>
        </w:rPr>
      </w:pPr>
    </w:p>
    <w:p w:rsidR="00DC0233" w:rsidRPr="00226754" w:rsidRDefault="00150997"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A Graduated Approach to SEN Support</w:t>
      </w:r>
    </w:p>
    <w:p w:rsidR="00AE525F" w:rsidRPr="00226754" w:rsidRDefault="00AE525F" w:rsidP="00AE525F">
      <w:pPr>
        <w:rPr>
          <w:sz w:val="24"/>
          <w:szCs w:val="24"/>
        </w:rPr>
      </w:pPr>
    </w:p>
    <w:p w:rsidR="00A3774C" w:rsidRPr="00226754" w:rsidRDefault="00893379" w:rsidP="00A3774C">
      <w:pPr>
        <w:spacing w:after="0" w:line="240" w:lineRule="auto"/>
        <w:ind w:left="-426" w:right="-472"/>
        <w:jc w:val="both"/>
        <w:rPr>
          <w:sz w:val="24"/>
          <w:szCs w:val="24"/>
        </w:rPr>
      </w:pPr>
      <w:r w:rsidRPr="00226754">
        <w:rPr>
          <w:sz w:val="24"/>
          <w:szCs w:val="24"/>
        </w:rPr>
        <w:t xml:space="preserve">The school is committed to early identification in order to meet the needs of children with SEN. Teachers are responsible and accountable for the progress and development of the pupils in their class, including where pupils access support from teaching assistants or specialist staff. Teachers’ ongoing assessment will provide information about areas where a child is not progressing satisfactorily. </w:t>
      </w:r>
    </w:p>
    <w:p w:rsidR="00A3774C" w:rsidRPr="00226754" w:rsidRDefault="00A3774C" w:rsidP="00A3774C">
      <w:pPr>
        <w:spacing w:after="0" w:line="240" w:lineRule="auto"/>
        <w:ind w:left="-426" w:right="-472"/>
        <w:jc w:val="both"/>
        <w:rPr>
          <w:sz w:val="24"/>
          <w:szCs w:val="24"/>
        </w:rPr>
      </w:pPr>
    </w:p>
    <w:p w:rsidR="00A3774C" w:rsidRPr="00226754" w:rsidRDefault="00A3774C" w:rsidP="00A3774C">
      <w:pPr>
        <w:spacing w:after="0" w:line="240" w:lineRule="auto"/>
        <w:ind w:left="-426" w:right="-472"/>
        <w:jc w:val="both"/>
        <w:rPr>
          <w:sz w:val="24"/>
          <w:szCs w:val="24"/>
        </w:rPr>
      </w:pPr>
    </w:p>
    <w:p w:rsidR="00A3774C" w:rsidRPr="00226754" w:rsidRDefault="00A3774C" w:rsidP="00A3774C">
      <w:pPr>
        <w:spacing w:after="0" w:line="240" w:lineRule="auto"/>
        <w:ind w:left="-426" w:right="-472"/>
        <w:jc w:val="both"/>
        <w:rPr>
          <w:sz w:val="24"/>
          <w:szCs w:val="24"/>
        </w:rPr>
      </w:pPr>
    </w:p>
    <w:p w:rsidR="00C54252" w:rsidRPr="00226754" w:rsidRDefault="00893379" w:rsidP="00A3774C">
      <w:pPr>
        <w:spacing w:after="0" w:line="240" w:lineRule="auto"/>
        <w:ind w:left="-426" w:right="-472"/>
        <w:jc w:val="both"/>
        <w:rPr>
          <w:sz w:val="24"/>
          <w:szCs w:val="24"/>
        </w:rPr>
      </w:pPr>
      <w:r w:rsidRPr="00226754">
        <w:rPr>
          <w:sz w:val="24"/>
          <w:szCs w:val="24"/>
        </w:rPr>
        <w:t>Currently, this assessment is undertaken every half term. These observations may be supported by formal assessments such as Baseline Assessment (Reception/EYFS), end of Key Stage assessments or the use of PIVATS 5 and KLIPS. Teachers will then consult the SEN</w:t>
      </w:r>
      <w:r w:rsidR="005D6882" w:rsidRPr="00226754">
        <w:rPr>
          <w:sz w:val="24"/>
          <w:szCs w:val="24"/>
        </w:rPr>
        <w:t>D</w:t>
      </w:r>
      <w:r w:rsidRPr="00226754">
        <w:rPr>
          <w:sz w:val="24"/>
          <w:szCs w:val="24"/>
        </w:rPr>
        <w:t xml:space="preserve">CO to consider what else might be done. </w:t>
      </w:r>
    </w:p>
    <w:p w:rsidR="00C54252" w:rsidRPr="00226754" w:rsidRDefault="00C54252" w:rsidP="00893379">
      <w:pPr>
        <w:spacing w:after="0" w:line="240" w:lineRule="auto"/>
        <w:ind w:left="-426" w:right="-472"/>
        <w:jc w:val="both"/>
        <w:rPr>
          <w:sz w:val="24"/>
          <w:szCs w:val="24"/>
        </w:rPr>
      </w:pPr>
    </w:p>
    <w:p w:rsidR="00C54252" w:rsidRPr="00226754" w:rsidRDefault="00C54252" w:rsidP="00893379">
      <w:pPr>
        <w:spacing w:after="0" w:line="240" w:lineRule="auto"/>
        <w:ind w:left="-426" w:right="-472"/>
        <w:jc w:val="both"/>
        <w:rPr>
          <w:sz w:val="24"/>
          <w:szCs w:val="24"/>
        </w:rPr>
      </w:pPr>
      <w:r w:rsidRPr="00226754">
        <w:rPr>
          <w:sz w:val="24"/>
          <w:szCs w:val="24"/>
        </w:rPr>
        <w:t xml:space="preserve">At </w:t>
      </w:r>
      <w:proofErr w:type="spellStart"/>
      <w:r w:rsidRPr="00226754">
        <w:rPr>
          <w:sz w:val="24"/>
          <w:szCs w:val="24"/>
        </w:rPr>
        <w:t>Primet</w:t>
      </w:r>
      <w:proofErr w:type="spellEnd"/>
      <w:r w:rsidRPr="00226754">
        <w:rPr>
          <w:sz w:val="24"/>
          <w:szCs w:val="24"/>
        </w:rPr>
        <w:t xml:space="preserve"> Primary we follow the wave intervention programme. </w:t>
      </w:r>
    </w:p>
    <w:p w:rsidR="00C54252" w:rsidRPr="00226754" w:rsidRDefault="00C54252" w:rsidP="00893379">
      <w:pPr>
        <w:spacing w:after="0" w:line="240" w:lineRule="auto"/>
        <w:ind w:left="-426" w:right="-472"/>
        <w:jc w:val="both"/>
        <w:rPr>
          <w:sz w:val="24"/>
          <w:szCs w:val="24"/>
        </w:rPr>
      </w:pPr>
    </w:p>
    <w:p w:rsidR="00C54252" w:rsidRPr="00226754" w:rsidRDefault="00C54252" w:rsidP="00893379">
      <w:pPr>
        <w:spacing w:after="0" w:line="240" w:lineRule="auto"/>
        <w:ind w:left="-426" w:right="-472"/>
        <w:jc w:val="both"/>
        <w:rPr>
          <w:b/>
          <w:sz w:val="24"/>
          <w:szCs w:val="24"/>
        </w:rPr>
      </w:pPr>
      <w:r w:rsidRPr="00226754">
        <w:rPr>
          <w:b/>
          <w:sz w:val="24"/>
          <w:szCs w:val="24"/>
        </w:rPr>
        <w:t>Wave 1</w:t>
      </w:r>
    </w:p>
    <w:p w:rsidR="00C54252" w:rsidRPr="00226754" w:rsidRDefault="00C54252" w:rsidP="00893379">
      <w:pPr>
        <w:spacing w:after="0" w:line="240" w:lineRule="auto"/>
        <w:ind w:left="-426" w:right="-472"/>
        <w:jc w:val="both"/>
        <w:rPr>
          <w:sz w:val="24"/>
          <w:szCs w:val="24"/>
        </w:rPr>
      </w:pPr>
      <w:r w:rsidRPr="00226754">
        <w:rPr>
          <w:sz w:val="24"/>
          <w:szCs w:val="24"/>
        </w:rPr>
        <w:t xml:space="preserve">We ensure that all children are given </w:t>
      </w:r>
      <w:r w:rsidRPr="00226754">
        <w:rPr>
          <w:b/>
          <w:sz w:val="24"/>
          <w:szCs w:val="24"/>
        </w:rPr>
        <w:t>high quality teaching</w:t>
      </w:r>
      <w:r w:rsidRPr="00226754">
        <w:rPr>
          <w:sz w:val="24"/>
          <w:szCs w:val="24"/>
        </w:rPr>
        <w:t xml:space="preserve">. This is implemented through </w:t>
      </w:r>
      <w:r w:rsidR="005573D8" w:rsidRPr="00226754">
        <w:rPr>
          <w:sz w:val="24"/>
          <w:szCs w:val="24"/>
        </w:rPr>
        <w:t xml:space="preserve">successful classroom organisation, teaching resources used, </w:t>
      </w:r>
      <w:r w:rsidRPr="00226754">
        <w:rPr>
          <w:sz w:val="24"/>
          <w:szCs w:val="24"/>
        </w:rPr>
        <w:t xml:space="preserve">different teaching styles, </w:t>
      </w:r>
      <w:r w:rsidR="005573D8" w:rsidRPr="00226754">
        <w:rPr>
          <w:sz w:val="24"/>
          <w:szCs w:val="24"/>
        </w:rPr>
        <w:t xml:space="preserve">differentiation and also </w:t>
      </w:r>
      <w:r w:rsidRPr="00226754">
        <w:rPr>
          <w:sz w:val="24"/>
          <w:szCs w:val="24"/>
        </w:rPr>
        <w:t xml:space="preserve">adopting specified strategies outside agencies have recommended and frequent communication with parents on their child’s progress.  </w:t>
      </w:r>
    </w:p>
    <w:p w:rsidR="00C54252" w:rsidRPr="00226754" w:rsidRDefault="00C54252" w:rsidP="00893379">
      <w:pPr>
        <w:spacing w:after="0" w:line="240" w:lineRule="auto"/>
        <w:ind w:left="-426" w:right="-472"/>
        <w:jc w:val="both"/>
        <w:rPr>
          <w:sz w:val="24"/>
          <w:szCs w:val="24"/>
        </w:rPr>
      </w:pPr>
    </w:p>
    <w:p w:rsidR="00C54252" w:rsidRPr="00226754" w:rsidRDefault="00C54252" w:rsidP="00893379">
      <w:pPr>
        <w:spacing w:after="0" w:line="240" w:lineRule="auto"/>
        <w:ind w:left="-426" w:right="-472"/>
        <w:jc w:val="both"/>
        <w:rPr>
          <w:sz w:val="24"/>
          <w:szCs w:val="24"/>
        </w:rPr>
      </w:pPr>
    </w:p>
    <w:p w:rsidR="004543EF" w:rsidRPr="00226754" w:rsidRDefault="00893379" w:rsidP="004543EF">
      <w:pPr>
        <w:spacing w:after="0" w:line="240" w:lineRule="auto"/>
        <w:ind w:left="-426" w:right="-472"/>
        <w:jc w:val="both"/>
        <w:rPr>
          <w:sz w:val="24"/>
          <w:szCs w:val="24"/>
        </w:rPr>
      </w:pPr>
      <w:r w:rsidRPr="00226754">
        <w:rPr>
          <w:sz w:val="24"/>
          <w:szCs w:val="24"/>
        </w:rPr>
        <w:t xml:space="preserve">If subsequent intervention does not lead to adequate progress, the teacher will consult the SENCO to review the strategies that have been used. </w:t>
      </w:r>
      <w:r w:rsidR="004543EF" w:rsidRPr="00226754">
        <w:rPr>
          <w:sz w:val="24"/>
          <w:szCs w:val="24"/>
        </w:rPr>
        <w:t xml:space="preserve">This review may lead to the conclusion that the pupil requires help that is additional to or different from that which is normally available. This would constitute Special Educational Provision (SEP) and the child would be registered as receiving SEN Support. We seek to identify pupils making </w:t>
      </w:r>
      <w:r w:rsidR="004543EF" w:rsidRPr="00226754">
        <w:rPr>
          <w:b/>
          <w:sz w:val="24"/>
          <w:szCs w:val="24"/>
        </w:rPr>
        <w:t>less than expected progress</w:t>
      </w:r>
      <w:r w:rsidR="004543EF" w:rsidRPr="00226754">
        <w:rPr>
          <w:sz w:val="24"/>
          <w:szCs w:val="24"/>
        </w:rPr>
        <w:t xml:space="preserve"> given their age and individual circumstances. This can be characterised by progress which: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is significantly slower than that of their peers starting from the same baseline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match or better the child’s previous rate of progress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close the attainment gap between the child and their peers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widens the attainment gap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make progress with wider development or social and emotional needs </w:t>
      </w:r>
    </w:p>
    <w:p w:rsidR="004543EF" w:rsidRPr="00226754" w:rsidRDefault="004543EF" w:rsidP="0072501A">
      <w:pPr>
        <w:pStyle w:val="ListParagraph"/>
        <w:numPr>
          <w:ilvl w:val="0"/>
          <w:numId w:val="13"/>
        </w:numPr>
        <w:spacing w:after="0" w:line="240" w:lineRule="auto"/>
        <w:ind w:right="-472"/>
        <w:jc w:val="both"/>
        <w:rPr>
          <w:sz w:val="24"/>
          <w:szCs w:val="24"/>
        </w:rPr>
      </w:pPr>
      <w:r w:rsidRPr="00226754">
        <w:rPr>
          <w:sz w:val="24"/>
          <w:szCs w:val="24"/>
        </w:rPr>
        <w:t xml:space="preserve">fails to make progress in self-help, social and personal skills </w:t>
      </w:r>
    </w:p>
    <w:p w:rsidR="004543EF" w:rsidRPr="00226754" w:rsidRDefault="004543EF" w:rsidP="004543EF">
      <w:pPr>
        <w:spacing w:after="0" w:line="240" w:lineRule="auto"/>
        <w:ind w:left="-426" w:right="-472"/>
        <w:jc w:val="both"/>
        <w:rPr>
          <w:sz w:val="24"/>
          <w:szCs w:val="24"/>
        </w:rPr>
      </w:pPr>
    </w:p>
    <w:p w:rsidR="004543EF" w:rsidRPr="00226754" w:rsidRDefault="004543EF" w:rsidP="004543EF">
      <w:pPr>
        <w:spacing w:after="0" w:line="240" w:lineRule="auto"/>
        <w:ind w:left="-426" w:right="-472"/>
        <w:jc w:val="both"/>
        <w:rPr>
          <w:sz w:val="24"/>
          <w:szCs w:val="24"/>
        </w:rPr>
      </w:pPr>
      <w:r w:rsidRPr="00226754">
        <w:rPr>
          <w:sz w:val="24"/>
          <w:szCs w:val="24"/>
        </w:rPr>
        <w:t xml:space="preserve">At this stage we would put in place </w:t>
      </w:r>
      <w:r w:rsidR="00C54252" w:rsidRPr="00226754">
        <w:rPr>
          <w:sz w:val="24"/>
          <w:szCs w:val="24"/>
        </w:rPr>
        <w:t>Wave 2</w:t>
      </w:r>
      <w:r w:rsidR="0072501A" w:rsidRPr="00226754">
        <w:rPr>
          <w:sz w:val="24"/>
          <w:szCs w:val="24"/>
        </w:rPr>
        <w:t>.</w:t>
      </w:r>
    </w:p>
    <w:p w:rsidR="004543EF" w:rsidRPr="00226754" w:rsidRDefault="004543EF" w:rsidP="004543EF">
      <w:pPr>
        <w:spacing w:after="0" w:line="240" w:lineRule="auto"/>
        <w:ind w:left="-426" w:right="-472"/>
        <w:jc w:val="both"/>
        <w:rPr>
          <w:sz w:val="24"/>
          <w:szCs w:val="24"/>
        </w:rPr>
      </w:pPr>
    </w:p>
    <w:p w:rsidR="004543EF" w:rsidRPr="00226754" w:rsidRDefault="004543EF" w:rsidP="004543EF">
      <w:pPr>
        <w:spacing w:after="0" w:line="240" w:lineRule="auto"/>
        <w:ind w:left="-426" w:right="-472"/>
        <w:jc w:val="both"/>
        <w:rPr>
          <w:b/>
          <w:sz w:val="24"/>
          <w:szCs w:val="24"/>
        </w:rPr>
      </w:pPr>
      <w:r w:rsidRPr="00226754">
        <w:rPr>
          <w:b/>
          <w:sz w:val="24"/>
          <w:szCs w:val="24"/>
        </w:rPr>
        <w:t>Targeted interventions (Wave 2)</w:t>
      </w:r>
    </w:p>
    <w:p w:rsidR="005573D8" w:rsidRPr="00226754" w:rsidRDefault="004543EF" w:rsidP="004543EF">
      <w:pPr>
        <w:spacing w:after="0" w:line="240" w:lineRule="auto"/>
        <w:ind w:left="-426" w:right="-472"/>
        <w:jc w:val="both"/>
        <w:rPr>
          <w:rFonts w:cstheme="minorHAnsi"/>
          <w:color w:val="000000" w:themeColor="text1"/>
          <w:sz w:val="24"/>
          <w:szCs w:val="24"/>
        </w:rPr>
      </w:pPr>
      <w:r w:rsidRPr="00226754">
        <w:rPr>
          <w:rFonts w:cstheme="minorHAnsi"/>
          <w:color w:val="000000" w:themeColor="text1"/>
          <w:sz w:val="24"/>
          <w:szCs w:val="24"/>
        </w:rPr>
        <w:lastRenderedPageBreak/>
        <w:t>Wave 2</w:t>
      </w:r>
      <w:r w:rsidR="005573D8" w:rsidRPr="00226754">
        <w:rPr>
          <w:rFonts w:cstheme="minorHAnsi"/>
          <w:color w:val="000000" w:themeColor="text1"/>
          <w:sz w:val="24"/>
          <w:szCs w:val="24"/>
        </w:rPr>
        <w:t xml:space="preserve"> are</w:t>
      </w:r>
      <w:r w:rsidR="00C54252" w:rsidRPr="00226754">
        <w:rPr>
          <w:rFonts w:cstheme="minorHAnsi"/>
          <w:color w:val="000000" w:themeColor="text1"/>
          <w:sz w:val="24"/>
          <w:szCs w:val="24"/>
        </w:rPr>
        <w:t xml:space="preserve"> targeted </w:t>
      </w:r>
      <w:r w:rsidR="005573D8" w:rsidRPr="00226754">
        <w:rPr>
          <w:rFonts w:cstheme="minorHAnsi"/>
          <w:color w:val="000000" w:themeColor="text1"/>
          <w:sz w:val="24"/>
          <w:szCs w:val="24"/>
        </w:rPr>
        <w:t xml:space="preserve">interventions that can be run in the classroom or at other times away from the whole class. Pupils placed in these interventions are given specific targets that they can work on in order for them to progress. Pupils sometimes work 1:1 or in a group with a class teacher or teaching assistant. These interventions are monitored and assessed. </w:t>
      </w:r>
      <w:r w:rsidRPr="00226754">
        <w:rPr>
          <w:rFonts w:cstheme="minorHAnsi"/>
          <w:color w:val="000000" w:themeColor="text1"/>
          <w:sz w:val="24"/>
          <w:szCs w:val="24"/>
        </w:rPr>
        <w:t xml:space="preserve">Progress is shared with parents. </w:t>
      </w:r>
    </w:p>
    <w:p w:rsidR="005573D8" w:rsidRPr="00226754" w:rsidRDefault="005573D8" w:rsidP="00893379">
      <w:pPr>
        <w:spacing w:after="0" w:line="240" w:lineRule="auto"/>
        <w:ind w:left="-426" w:right="-472"/>
        <w:jc w:val="both"/>
        <w:rPr>
          <w:rFonts w:ascii="Arial" w:hAnsi="Arial" w:cs="Arial"/>
          <w:color w:val="333333"/>
          <w:sz w:val="24"/>
          <w:szCs w:val="24"/>
        </w:rPr>
      </w:pPr>
    </w:p>
    <w:p w:rsidR="004543EF" w:rsidRPr="00226754" w:rsidRDefault="004543EF" w:rsidP="00893379">
      <w:pPr>
        <w:spacing w:after="0" w:line="240" w:lineRule="auto"/>
        <w:ind w:left="-426" w:right="-472"/>
        <w:jc w:val="both"/>
        <w:rPr>
          <w:rFonts w:ascii="Arial" w:hAnsi="Arial" w:cs="Arial"/>
          <w:color w:val="333333"/>
          <w:sz w:val="24"/>
          <w:szCs w:val="24"/>
        </w:rPr>
      </w:pPr>
    </w:p>
    <w:p w:rsidR="005B399D" w:rsidRPr="00226754" w:rsidRDefault="004543EF" w:rsidP="005B399D">
      <w:pPr>
        <w:spacing w:after="0" w:line="240" w:lineRule="auto"/>
        <w:ind w:left="-426" w:right="-472"/>
        <w:jc w:val="both"/>
        <w:rPr>
          <w:rFonts w:cstheme="minorHAnsi"/>
          <w:b/>
          <w:color w:val="000000" w:themeColor="text1"/>
          <w:sz w:val="24"/>
          <w:szCs w:val="24"/>
        </w:rPr>
      </w:pPr>
      <w:r w:rsidRPr="00226754">
        <w:rPr>
          <w:rFonts w:cstheme="minorHAnsi"/>
          <w:b/>
          <w:color w:val="000000" w:themeColor="text1"/>
          <w:sz w:val="24"/>
          <w:szCs w:val="24"/>
        </w:rPr>
        <w:t>Specified individual support (Wave 3)</w:t>
      </w:r>
    </w:p>
    <w:p w:rsidR="0072501A" w:rsidRPr="00226754" w:rsidRDefault="0072501A" w:rsidP="005B399D">
      <w:pPr>
        <w:spacing w:after="0" w:line="240" w:lineRule="auto"/>
        <w:ind w:left="-426" w:right="-472"/>
        <w:jc w:val="both"/>
        <w:rPr>
          <w:sz w:val="24"/>
          <w:szCs w:val="24"/>
        </w:rPr>
      </w:pPr>
      <w:r w:rsidRPr="00226754">
        <w:rPr>
          <w:sz w:val="24"/>
          <w:szCs w:val="24"/>
        </w:rPr>
        <w:t>Within Wave 3 some pupils will follow 1-1 work; such as if the learner has an Education Health and Care Plan or if they have been assessed by outside agencies (</w:t>
      </w:r>
      <w:proofErr w:type="spellStart"/>
      <w:r w:rsidRPr="00226754">
        <w:rPr>
          <w:sz w:val="24"/>
          <w:szCs w:val="24"/>
        </w:rPr>
        <w:t>e.g</w:t>
      </w:r>
      <w:proofErr w:type="spellEnd"/>
      <w:r w:rsidRPr="00226754">
        <w:rPr>
          <w:sz w:val="24"/>
          <w:szCs w:val="24"/>
        </w:rPr>
        <w:t xml:space="preserve"> </w:t>
      </w:r>
      <w:r w:rsidR="00AF2630" w:rsidRPr="00226754">
        <w:rPr>
          <w:sz w:val="24"/>
          <w:szCs w:val="24"/>
        </w:rPr>
        <w:t>Speech and language therapists</w:t>
      </w:r>
      <w:r w:rsidRPr="00226754">
        <w:rPr>
          <w:sz w:val="24"/>
          <w:szCs w:val="24"/>
        </w:rPr>
        <w:t>)</w:t>
      </w:r>
      <w:r w:rsidR="005D6882" w:rsidRPr="00226754">
        <w:rPr>
          <w:sz w:val="24"/>
          <w:szCs w:val="24"/>
        </w:rPr>
        <w:t>.</w:t>
      </w:r>
      <w:r w:rsidRPr="00226754">
        <w:rPr>
          <w:sz w:val="24"/>
          <w:szCs w:val="24"/>
        </w:rPr>
        <w:t xml:space="preserve"> Children with Social and Emotional and Mental health needs are supported by </w:t>
      </w:r>
      <w:r w:rsidR="000F2FC9">
        <w:rPr>
          <w:sz w:val="24"/>
          <w:szCs w:val="24"/>
        </w:rPr>
        <w:t xml:space="preserve">an allocated member of staff and may be supported by the Mental Health in </w:t>
      </w:r>
      <w:proofErr w:type="gramStart"/>
      <w:r w:rsidR="000F2FC9">
        <w:rPr>
          <w:sz w:val="24"/>
          <w:szCs w:val="24"/>
        </w:rPr>
        <w:t>schools</w:t>
      </w:r>
      <w:proofErr w:type="gramEnd"/>
      <w:r w:rsidR="000F2FC9">
        <w:rPr>
          <w:sz w:val="24"/>
          <w:szCs w:val="24"/>
        </w:rPr>
        <w:t xml:space="preserve"> team if they meet the criteria. </w:t>
      </w:r>
    </w:p>
    <w:p w:rsidR="0072501A" w:rsidRPr="00226754" w:rsidRDefault="0072501A" w:rsidP="005B399D">
      <w:pPr>
        <w:spacing w:after="0" w:line="240" w:lineRule="auto"/>
        <w:ind w:left="-426" w:right="-472"/>
        <w:jc w:val="both"/>
        <w:rPr>
          <w:sz w:val="24"/>
          <w:szCs w:val="24"/>
        </w:rPr>
      </w:pPr>
    </w:p>
    <w:p w:rsidR="0072501A" w:rsidRPr="00226754" w:rsidRDefault="0072501A" w:rsidP="0072501A">
      <w:pPr>
        <w:spacing w:after="0" w:line="240" w:lineRule="auto"/>
        <w:ind w:left="-426" w:right="-472"/>
        <w:jc w:val="both"/>
        <w:rPr>
          <w:sz w:val="24"/>
          <w:szCs w:val="24"/>
        </w:rPr>
      </w:pPr>
      <w:r w:rsidRPr="00226754">
        <w:rPr>
          <w:sz w:val="24"/>
          <w:szCs w:val="24"/>
        </w:rPr>
        <w:t xml:space="preserve">For children that have higher levels of need school may liaise with external agencies and professionals. The specialist agencies we liaise with regularly include: </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Speech and Language Therapy Service</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Specialist teachers (Lancashire)</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 xml:space="preserve">Occupational Therapy </w:t>
      </w:r>
    </w:p>
    <w:p w:rsidR="0072501A" w:rsidRPr="00226754" w:rsidRDefault="0072501A" w:rsidP="0072501A">
      <w:pPr>
        <w:pStyle w:val="ListParagraph"/>
        <w:numPr>
          <w:ilvl w:val="0"/>
          <w:numId w:val="14"/>
        </w:numPr>
        <w:spacing w:after="0" w:line="240" w:lineRule="auto"/>
        <w:ind w:right="-472"/>
        <w:jc w:val="both"/>
        <w:rPr>
          <w:sz w:val="24"/>
          <w:szCs w:val="24"/>
        </w:rPr>
      </w:pPr>
      <w:r w:rsidRPr="00226754">
        <w:rPr>
          <w:sz w:val="24"/>
          <w:szCs w:val="24"/>
        </w:rPr>
        <w:t xml:space="preserve">Educational Psychology Service </w:t>
      </w:r>
    </w:p>
    <w:p w:rsidR="0072501A" w:rsidRPr="000F2FC9" w:rsidRDefault="0072501A" w:rsidP="0072501A">
      <w:pPr>
        <w:pStyle w:val="ListParagraph"/>
        <w:numPr>
          <w:ilvl w:val="0"/>
          <w:numId w:val="14"/>
        </w:numPr>
        <w:spacing w:after="0" w:line="240" w:lineRule="auto"/>
        <w:ind w:right="-472"/>
        <w:jc w:val="both"/>
        <w:rPr>
          <w:rFonts w:ascii="Arial" w:hAnsi="Arial" w:cs="Arial"/>
          <w:color w:val="333333"/>
          <w:sz w:val="24"/>
          <w:szCs w:val="24"/>
        </w:rPr>
      </w:pPr>
      <w:r w:rsidRPr="00226754">
        <w:rPr>
          <w:sz w:val="24"/>
          <w:szCs w:val="24"/>
        </w:rPr>
        <w:t>SEND Services (LA)</w:t>
      </w:r>
    </w:p>
    <w:p w:rsidR="000F2FC9" w:rsidRPr="000F2FC9" w:rsidRDefault="000F2FC9" w:rsidP="0072501A">
      <w:pPr>
        <w:pStyle w:val="ListParagraph"/>
        <w:numPr>
          <w:ilvl w:val="0"/>
          <w:numId w:val="14"/>
        </w:numPr>
        <w:spacing w:after="0" w:line="240" w:lineRule="auto"/>
        <w:ind w:right="-472"/>
        <w:jc w:val="both"/>
        <w:rPr>
          <w:rFonts w:cstheme="minorHAnsi"/>
          <w:color w:val="333333"/>
          <w:sz w:val="24"/>
          <w:szCs w:val="24"/>
        </w:rPr>
      </w:pPr>
      <w:r w:rsidRPr="000F2FC9">
        <w:rPr>
          <w:rFonts w:cstheme="minorHAnsi"/>
          <w:color w:val="333333"/>
          <w:sz w:val="24"/>
          <w:szCs w:val="24"/>
        </w:rPr>
        <w:t>Mental health in schools Team (MHST)</w:t>
      </w:r>
    </w:p>
    <w:p w:rsidR="00A3774C" w:rsidRPr="00226754" w:rsidRDefault="00A3774C" w:rsidP="000F2FC9">
      <w:pPr>
        <w:spacing w:after="0" w:line="240" w:lineRule="auto"/>
        <w:ind w:right="-472"/>
        <w:jc w:val="both"/>
        <w:rPr>
          <w:sz w:val="24"/>
          <w:szCs w:val="24"/>
        </w:rPr>
      </w:pPr>
    </w:p>
    <w:p w:rsidR="00A3774C" w:rsidRPr="00226754" w:rsidRDefault="00893379" w:rsidP="00893379">
      <w:pPr>
        <w:spacing w:after="0" w:line="240" w:lineRule="auto"/>
        <w:ind w:left="-426" w:right="-472"/>
        <w:jc w:val="both"/>
        <w:rPr>
          <w:sz w:val="24"/>
          <w:szCs w:val="24"/>
        </w:rPr>
      </w:pPr>
      <w:r w:rsidRPr="00226754">
        <w:rPr>
          <w:sz w:val="24"/>
          <w:szCs w:val="24"/>
        </w:rPr>
        <w:t>The school will use the graduated approach as advised in the Code of Practice 0-25 Years – ‘Assess, Plan, Do, Review’. This process is initiated, facilitated and overseen by the SEN</w:t>
      </w:r>
      <w:r w:rsidR="005D6882" w:rsidRPr="00226754">
        <w:rPr>
          <w:sz w:val="24"/>
          <w:szCs w:val="24"/>
        </w:rPr>
        <w:t>D</w:t>
      </w:r>
      <w:r w:rsidRPr="00226754">
        <w:rPr>
          <w:sz w:val="24"/>
          <w:szCs w:val="24"/>
        </w:rPr>
        <w:t>CO, whilst the class teacher is responsible for carrying out the process of assessing, planning, doing and reviewing. Where external agencies are involved, the SEN</w:t>
      </w:r>
      <w:r w:rsidR="005D6882" w:rsidRPr="00226754">
        <w:rPr>
          <w:sz w:val="24"/>
          <w:szCs w:val="24"/>
        </w:rPr>
        <w:t>D</w:t>
      </w:r>
      <w:r w:rsidRPr="00226754">
        <w:rPr>
          <w:sz w:val="24"/>
          <w:szCs w:val="24"/>
        </w:rPr>
        <w:t xml:space="preserve">CO will be responsible for liaising with those agencies. </w:t>
      </w:r>
    </w:p>
    <w:p w:rsidR="00A3774C" w:rsidRPr="00226754" w:rsidRDefault="00A3774C" w:rsidP="00893379">
      <w:pPr>
        <w:spacing w:after="0" w:line="240" w:lineRule="auto"/>
        <w:ind w:left="-426" w:right="-472"/>
        <w:jc w:val="both"/>
        <w:rPr>
          <w:sz w:val="24"/>
          <w:szCs w:val="24"/>
        </w:rPr>
      </w:pPr>
    </w:p>
    <w:p w:rsidR="00893379" w:rsidRPr="00226754" w:rsidRDefault="00893379" w:rsidP="00893379">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CO will also provide advice and guidance throughout the process, and may carry out some additional assessment. The SEN</w:t>
      </w:r>
      <w:r w:rsidR="005D6882" w:rsidRPr="00226754">
        <w:rPr>
          <w:sz w:val="24"/>
          <w:szCs w:val="24"/>
        </w:rPr>
        <w:t>D</w:t>
      </w:r>
      <w:r w:rsidRPr="00226754">
        <w:rPr>
          <w:sz w:val="24"/>
          <w:szCs w:val="24"/>
        </w:rPr>
        <w:t>CO will update all records of provision and impact of that provision. The teacher will maintain the personalised plans and keep them updated.</w:t>
      </w:r>
    </w:p>
    <w:p w:rsidR="00893379" w:rsidRPr="00226754" w:rsidRDefault="00893379" w:rsidP="00D92133">
      <w:pPr>
        <w:spacing w:after="0" w:line="240" w:lineRule="auto"/>
        <w:ind w:left="-426" w:right="-472"/>
        <w:jc w:val="both"/>
        <w:rPr>
          <w:sz w:val="24"/>
          <w:szCs w:val="24"/>
        </w:rPr>
      </w:pPr>
    </w:p>
    <w:p w:rsidR="0072501A" w:rsidRPr="00226754" w:rsidRDefault="0072501A" w:rsidP="00D92133">
      <w:pPr>
        <w:spacing w:after="0" w:line="240" w:lineRule="auto"/>
        <w:ind w:left="-426" w:right="-472"/>
        <w:jc w:val="both"/>
        <w:rPr>
          <w:sz w:val="24"/>
          <w:szCs w:val="24"/>
        </w:rPr>
      </w:pPr>
      <w:r w:rsidRPr="00226754">
        <w:rPr>
          <w:b/>
          <w:sz w:val="24"/>
          <w:szCs w:val="24"/>
        </w:rPr>
        <w:t>ASSESS</w:t>
      </w:r>
      <w:r w:rsidRPr="00226754">
        <w:rPr>
          <w:sz w:val="24"/>
          <w:szCs w:val="24"/>
        </w:rPr>
        <w:t xml:space="preserve"> – The teacher and SEN</w:t>
      </w:r>
      <w:r w:rsidR="005D6882" w:rsidRPr="00226754">
        <w:rPr>
          <w:sz w:val="24"/>
          <w:szCs w:val="24"/>
        </w:rPr>
        <w:t>D</w:t>
      </w:r>
      <w:r w:rsidRPr="00226754">
        <w:rPr>
          <w:sz w:val="24"/>
          <w:szCs w:val="24"/>
        </w:rPr>
        <w:t>CO will consider all of the information gathered from within the school about the pupil’s progress, alongside national data and expectations of progress. This will include formative assessment, using effective tools and early assessment materials. From this, we identify the child’s current attainment, achievements and learning profile. This may involve taking advice from the SEN</w:t>
      </w:r>
      <w:r w:rsidR="005D6882" w:rsidRPr="00226754">
        <w:rPr>
          <w:sz w:val="24"/>
          <w:szCs w:val="24"/>
        </w:rPr>
        <w:t>D</w:t>
      </w:r>
      <w:r w:rsidRPr="00226754">
        <w:rPr>
          <w:sz w:val="24"/>
          <w:szCs w:val="24"/>
        </w:rPr>
        <w:t xml:space="preserve">CO and external specialists, and may include the use of diagnostic and other assessments to determine the exact areas of need and strategies recommended. Where external specialists are involved directly with the pupil, parental consent will be sought first. Information may also be gathered using person-centred tools to discover what is important to the pupil and how best we can support them. </w:t>
      </w:r>
    </w:p>
    <w:p w:rsidR="0072501A" w:rsidRPr="00226754" w:rsidRDefault="0072501A" w:rsidP="00D92133">
      <w:pPr>
        <w:spacing w:after="0" w:line="240" w:lineRule="auto"/>
        <w:ind w:left="-426" w:right="-472"/>
        <w:jc w:val="both"/>
        <w:rPr>
          <w:sz w:val="24"/>
          <w:szCs w:val="24"/>
        </w:rPr>
      </w:pPr>
      <w:r w:rsidRPr="00226754">
        <w:rPr>
          <w:b/>
          <w:sz w:val="24"/>
          <w:szCs w:val="24"/>
        </w:rPr>
        <w:t>PLAN</w:t>
      </w:r>
      <w:r w:rsidRPr="00226754">
        <w:rPr>
          <w:sz w:val="24"/>
          <w:szCs w:val="24"/>
        </w:rPr>
        <w:t xml:space="preserve"> – Pupils and parents will be involved in the planning process as much as possible. Person</w:t>
      </w:r>
      <w:r w:rsidR="005D6882" w:rsidRPr="00226754">
        <w:rPr>
          <w:sz w:val="24"/>
          <w:szCs w:val="24"/>
        </w:rPr>
        <w:t>-</w:t>
      </w:r>
      <w:r w:rsidRPr="00226754">
        <w:rPr>
          <w:sz w:val="24"/>
          <w:szCs w:val="24"/>
        </w:rPr>
        <w:t xml:space="preserve">centred tools may be employed to facilitate this. This means that the pupil and their parents/carers are supported in the planning process to arrive at goals and plans that make them key players in the learning process. This will be used to ascertain aspirations and outcomes for the child in the short and longer term. Parents and pupils will take away a copy of the plans for the term, which will include the expected outcomes, actions and strategies and provision to be used. A review date will also be set. </w:t>
      </w:r>
    </w:p>
    <w:p w:rsidR="00AF2630" w:rsidRPr="00226754" w:rsidRDefault="0072501A" w:rsidP="00AF2630">
      <w:pPr>
        <w:spacing w:after="0" w:line="240" w:lineRule="auto"/>
        <w:ind w:left="-426" w:right="-472"/>
        <w:jc w:val="both"/>
        <w:rPr>
          <w:sz w:val="24"/>
          <w:szCs w:val="24"/>
        </w:rPr>
      </w:pPr>
      <w:r w:rsidRPr="00226754">
        <w:rPr>
          <w:b/>
          <w:sz w:val="24"/>
          <w:szCs w:val="24"/>
        </w:rPr>
        <w:t xml:space="preserve">DO </w:t>
      </w:r>
      <w:r w:rsidRPr="00226754">
        <w:rPr>
          <w:sz w:val="24"/>
          <w:szCs w:val="24"/>
        </w:rPr>
        <w:t xml:space="preserve">– The strategies and interventions agreed in the plan will be implemented and progress monitored using the school’s usual assessment systems, plus specific tracking of progress through any interventions. Progress may be measured through assessment scores and/or through qualitative observations. </w:t>
      </w:r>
    </w:p>
    <w:p w:rsidR="0072501A" w:rsidRPr="00226754" w:rsidRDefault="0072501A" w:rsidP="00D92133">
      <w:pPr>
        <w:spacing w:after="0" w:line="240" w:lineRule="auto"/>
        <w:ind w:left="-426" w:right="-472"/>
        <w:jc w:val="both"/>
        <w:rPr>
          <w:sz w:val="24"/>
          <w:szCs w:val="24"/>
        </w:rPr>
      </w:pPr>
      <w:r w:rsidRPr="00226754">
        <w:rPr>
          <w:b/>
          <w:sz w:val="24"/>
          <w:szCs w:val="24"/>
        </w:rPr>
        <w:lastRenderedPageBreak/>
        <w:t>REVIEW –</w:t>
      </w:r>
      <w:r w:rsidRPr="00226754">
        <w:rPr>
          <w:sz w:val="24"/>
          <w:szCs w:val="24"/>
        </w:rPr>
        <w:t xml:space="preserve"> The progress of the pupil will be reviewed at the end of the specified period of intervention. This review will form the basis of further assessment and planning. Meetings with pupils and parents will take place when required. The school’s Local Offer can be found on the school website, www.primet.lancsngfl.ac.uk. This indicates the type of provision the school currently offers to pupils with SEN and disability. It is reviewed annually. The level and type of provision decided on for individual pupils is that which is required to meet the planned outcomes. The cost of provision is identified through provision mapping.</w:t>
      </w:r>
    </w:p>
    <w:p w:rsidR="00C24FEB" w:rsidRPr="00226754" w:rsidRDefault="00C24FEB" w:rsidP="00D92133">
      <w:pPr>
        <w:spacing w:after="0" w:line="240" w:lineRule="auto"/>
        <w:ind w:left="-426" w:right="-472"/>
        <w:jc w:val="both"/>
        <w:rPr>
          <w:sz w:val="24"/>
          <w:szCs w:val="24"/>
        </w:rPr>
      </w:pPr>
    </w:p>
    <w:p w:rsidR="00D57FC4" w:rsidRPr="00226754" w:rsidRDefault="00D57FC4"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 xml:space="preserve">Statutory Assessment of SEN </w:t>
      </w:r>
    </w:p>
    <w:p w:rsidR="00D57FC4" w:rsidRPr="00226754" w:rsidRDefault="00B03EA5" w:rsidP="00D92133">
      <w:pPr>
        <w:spacing w:after="0" w:line="240" w:lineRule="auto"/>
        <w:ind w:left="-426" w:right="-472"/>
        <w:jc w:val="both"/>
        <w:rPr>
          <w:sz w:val="24"/>
          <w:szCs w:val="24"/>
        </w:rPr>
      </w:pPr>
      <w:r w:rsidRPr="00226754">
        <w:rPr>
          <w:sz w:val="24"/>
          <w:szCs w:val="24"/>
        </w:rPr>
        <w:t>If the school is unable to meet with all of the agreed provision from its existing resources,</w:t>
      </w:r>
      <w:r w:rsidR="006331DD" w:rsidRPr="00226754">
        <w:rPr>
          <w:sz w:val="24"/>
          <w:szCs w:val="24"/>
        </w:rPr>
        <w:t xml:space="preserve"> finance and staffing expertise</w:t>
      </w:r>
      <w:r w:rsidRPr="00226754">
        <w:rPr>
          <w:sz w:val="24"/>
          <w:szCs w:val="24"/>
        </w:rPr>
        <w:t xml:space="preserve"> and the outcomes for the child are not improving despite SEN Support, then the school may request a statutory asse</w:t>
      </w:r>
      <w:r w:rsidR="006331DD" w:rsidRPr="00226754">
        <w:rPr>
          <w:sz w:val="24"/>
          <w:szCs w:val="24"/>
        </w:rPr>
        <w:t>ssment from the Local Authority.</w:t>
      </w:r>
      <w:r w:rsidRPr="00226754">
        <w:rPr>
          <w:sz w:val="24"/>
          <w:szCs w:val="24"/>
        </w:rPr>
        <w:t xml:space="preserve"> </w:t>
      </w:r>
      <w:r w:rsidR="006331DD" w:rsidRPr="00226754">
        <w:rPr>
          <w:sz w:val="24"/>
          <w:szCs w:val="24"/>
        </w:rPr>
        <w:t>This</w:t>
      </w:r>
      <w:r w:rsidRPr="00226754">
        <w:rPr>
          <w:sz w:val="24"/>
          <w:szCs w:val="24"/>
        </w:rPr>
        <w:t xml:space="preserve"> may lead to an Education, Health and Care </w:t>
      </w:r>
      <w:r w:rsidR="006331DD" w:rsidRPr="00226754">
        <w:rPr>
          <w:sz w:val="24"/>
          <w:szCs w:val="24"/>
        </w:rPr>
        <w:t>(EHC) P</w:t>
      </w:r>
      <w:r w:rsidRPr="00226754">
        <w:rPr>
          <w:sz w:val="24"/>
          <w:szCs w:val="24"/>
        </w:rPr>
        <w:t xml:space="preserve">lan.  </w:t>
      </w:r>
    </w:p>
    <w:p w:rsidR="006331DD" w:rsidRPr="00226754" w:rsidRDefault="00D57FC4" w:rsidP="006331DD">
      <w:pPr>
        <w:spacing w:after="0" w:line="240" w:lineRule="auto"/>
        <w:ind w:left="-426" w:right="-472"/>
        <w:jc w:val="both"/>
        <w:rPr>
          <w:sz w:val="24"/>
          <w:szCs w:val="24"/>
        </w:rPr>
      </w:pPr>
      <w:r w:rsidRPr="00226754">
        <w:rPr>
          <w:sz w:val="24"/>
          <w:szCs w:val="24"/>
        </w:rPr>
        <w:t xml:space="preserve">The school will provide the evidence about the child’s progress over time, documentation in relation to the child’s SEN </w:t>
      </w:r>
      <w:r w:rsidR="00B03EA5" w:rsidRPr="00226754">
        <w:rPr>
          <w:sz w:val="24"/>
          <w:szCs w:val="24"/>
        </w:rPr>
        <w:t xml:space="preserve">Support </w:t>
      </w:r>
      <w:r w:rsidRPr="00226754">
        <w:rPr>
          <w:sz w:val="24"/>
          <w:szCs w:val="24"/>
        </w:rPr>
        <w:t xml:space="preserve">and any action taken to deal with their needs, including any resources or special arrangements in place.  </w:t>
      </w:r>
    </w:p>
    <w:p w:rsidR="00D57FC4" w:rsidRPr="00226754" w:rsidRDefault="00D57FC4" w:rsidP="00D92133">
      <w:pPr>
        <w:spacing w:after="0" w:line="240" w:lineRule="auto"/>
        <w:ind w:left="-426" w:right="-472"/>
        <w:jc w:val="both"/>
        <w:rPr>
          <w:sz w:val="24"/>
          <w:szCs w:val="24"/>
        </w:rPr>
      </w:pPr>
      <w:r w:rsidRPr="00226754">
        <w:rPr>
          <w:sz w:val="24"/>
          <w:szCs w:val="24"/>
        </w:rPr>
        <w:t>This information may include:</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 xml:space="preserve">the child’s </w:t>
      </w:r>
      <w:r w:rsidR="006331DD" w:rsidRPr="00226754">
        <w:rPr>
          <w:sz w:val="24"/>
          <w:szCs w:val="24"/>
        </w:rPr>
        <w:t>I</w:t>
      </w:r>
      <w:r w:rsidR="00A3190D" w:rsidRPr="00226754">
        <w:rPr>
          <w:sz w:val="24"/>
          <w:szCs w:val="24"/>
        </w:rPr>
        <w:t xml:space="preserve">ndividual </w:t>
      </w:r>
      <w:r w:rsidR="007F3D3B" w:rsidRPr="00226754">
        <w:rPr>
          <w:sz w:val="24"/>
          <w:szCs w:val="24"/>
        </w:rPr>
        <w:t xml:space="preserve">Education </w:t>
      </w:r>
      <w:r w:rsidR="006331DD" w:rsidRPr="00226754">
        <w:rPr>
          <w:sz w:val="24"/>
          <w:szCs w:val="24"/>
        </w:rPr>
        <w:t>P</w:t>
      </w:r>
      <w:r w:rsidR="00B03EA5" w:rsidRPr="00226754">
        <w:rPr>
          <w:sz w:val="24"/>
          <w:szCs w:val="24"/>
        </w:rPr>
        <w:t>lans</w:t>
      </w:r>
      <w:r w:rsidR="006331DD" w:rsidRPr="00226754">
        <w:rPr>
          <w:sz w:val="24"/>
          <w:szCs w:val="24"/>
        </w:rPr>
        <w:t xml:space="preserve"> (</w:t>
      </w:r>
      <w:r w:rsidR="007F3D3B" w:rsidRPr="00226754">
        <w:rPr>
          <w:sz w:val="24"/>
          <w:szCs w:val="24"/>
        </w:rPr>
        <w:t>IE</w:t>
      </w:r>
      <w:r w:rsidR="00A3190D" w:rsidRPr="00226754">
        <w:rPr>
          <w:sz w:val="24"/>
          <w:szCs w:val="24"/>
        </w:rPr>
        <w:t>P)</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records of reviews</w:t>
      </w:r>
      <w:r w:rsidR="00B03EA5" w:rsidRPr="00226754">
        <w:rPr>
          <w:sz w:val="24"/>
          <w:szCs w:val="24"/>
        </w:rPr>
        <w:t xml:space="preserve"> with pupils and parents,</w:t>
      </w:r>
      <w:r w:rsidRPr="00226754">
        <w:rPr>
          <w:sz w:val="24"/>
          <w:szCs w:val="24"/>
        </w:rPr>
        <w:t xml:space="preserve"> and their outcomes</w:t>
      </w:r>
    </w:p>
    <w:p w:rsidR="00AE0301" w:rsidRPr="00226754" w:rsidRDefault="00AE0301" w:rsidP="0072501A">
      <w:pPr>
        <w:numPr>
          <w:ilvl w:val="0"/>
          <w:numId w:val="4"/>
        </w:numPr>
        <w:spacing w:after="0" w:line="240" w:lineRule="auto"/>
        <w:ind w:right="-472"/>
        <w:jc w:val="both"/>
        <w:rPr>
          <w:sz w:val="24"/>
          <w:szCs w:val="24"/>
        </w:rPr>
      </w:pPr>
      <w:r w:rsidRPr="00226754">
        <w:rPr>
          <w:sz w:val="24"/>
          <w:szCs w:val="24"/>
        </w:rPr>
        <w:t>Common Assessment Framework (if applicable)</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medical information</w:t>
      </w:r>
      <w:r w:rsidR="006331DD" w:rsidRPr="00226754">
        <w:rPr>
          <w:sz w:val="24"/>
          <w:szCs w:val="24"/>
        </w:rPr>
        <w:t>,</w:t>
      </w:r>
      <w:r w:rsidRPr="00226754">
        <w:rPr>
          <w:sz w:val="24"/>
          <w:szCs w:val="24"/>
        </w:rPr>
        <w:t xml:space="preserve"> where relevant</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 xml:space="preserve">National Curriculum </w:t>
      </w:r>
      <w:r w:rsidR="00B03EA5" w:rsidRPr="00226754">
        <w:rPr>
          <w:sz w:val="24"/>
          <w:szCs w:val="24"/>
        </w:rPr>
        <w:t xml:space="preserve">attainment, and </w:t>
      </w:r>
      <w:r w:rsidR="006331DD" w:rsidRPr="00226754">
        <w:rPr>
          <w:sz w:val="24"/>
          <w:szCs w:val="24"/>
        </w:rPr>
        <w:t xml:space="preserve">a </w:t>
      </w:r>
      <w:r w:rsidR="00B03EA5" w:rsidRPr="00226754">
        <w:rPr>
          <w:sz w:val="24"/>
          <w:szCs w:val="24"/>
        </w:rPr>
        <w:t>wider learning profile</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educational and other assessments, e.g. Educational Psychologist</w:t>
      </w:r>
    </w:p>
    <w:p w:rsidR="00D57FC4" w:rsidRPr="00226754" w:rsidRDefault="00D57FC4" w:rsidP="0072501A">
      <w:pPr>
        <w:numPr>
          <w:ilvl w:val="0"/>
          <w:numId w:val="4"/>
        </w:numPr>
        <w:spacing w:after="0" w:line="240" w:lineRule="auto"/>
        <w:ind w:right="-472"/>
        <w:jc w:val="both"/>
        <w:rPr>
          <w:sz w:val="24"/>
          <w:szCs w:val="24"/>
        </w:rPr>
      </w:pPr>
      <w:r w:rsidRPr="00226754">
        <w:rPr>
          <w:sz w:val="24"/>
          <w:szCs w:val="24"/>
        </w:rPr>
        <w:t>views of the parent and the child</w:t>
      </w:r>
    </w:p>
    <w:p w:rsidR="00B03EA5" w:rsidRPr="00226754" w:rsidRDefault="00D57FC4" w:rsidP="0072501A">
      <w:pPr>
        <w:numPr>
          <w:ilvl w:val="0"/>
          <w:numId w:val="4"/>
        </w:numPr>
        <w:spacing w:after="0" w:line="240" w:lineRule="auto"/>
        <w:ind w:right="-472"/>
        <w:jc w:val="both"/>
        <w:rPr>
          <w:sz w:val="24"/>
          <w:szCs w:val="24"/>
        </w:rPr>
      </w:pPr>
      <w:r w:rsidRPr="00226754">
        <w:rPr>
          <w:sz w:val="24"/>
          <w:szCs w:val="24"/>
        </w:rPr>
        <w:t>involvement of outside agencies</w:t>
      </w:r>
    </w:p>
    <w:p w:rsidR="00A81BCB" w:rsidRPr="00226754" w:rsidRDefault="00A81BCB" w:rsidP="00A81BCB">
      <w:pPr>
        <w:spacing w:after="0" w:line="240" w:lineRule="auto"/>
        <w:ind w:left="360" w:right="-472"/>
        <w:jc w:val="both"/>
        <w:rPr>
          <w:sz w:val="24"/>
          <w:szCs w:val="24"/>
        </w:rPr>
      </w:pPr>
    </w:p>
    <w:p w:rsidR="00D57FC4" w:rsidRPr="00226754" w:rsidRDefault="00D57FC4" w:rsidP="00D92133">
      <w:pPr>
        <w:spacing w:after="0" w:line="240" w:lineRule="auto"/>
        <w:ind w:left="-426" w:right="-472"/>
        <w:jc w:val="both"/>
        <w:rPr>
          <w:sz w:val="24"/>
          <w:szCs w:val="24"/>
        </w:rPr>
      </w:pPr>
      <w:r w:rsidRPr="00226754">
        <w:rPr>
          <w:sz w:val="24"/>
          <w:szCs w:val="24"/>
        </w:rPr>
        <w:t xml:space="preserve">If the </w:t>
      </w:r>
      <w:r w:rsidR="00B03EA5" w:rsidRPr="00226754">
        <w:rPr>
          <w:sz w:val="24"/>
          <w:szCs w:val="24"/>
        </w:rPr>
        <w:t>Local Authority (LA) agrees to a Statutory Assessment, it must assess the education, health and care needs of that child. The LA must request advice and information on the child and the provision that mu</w:t>
      </w:r>
      <w:r w:rsidR="00201D3B" w:rsidRPr="00226754">
        <w:rPr>
          <w:sz w:val="24"/>
          <w:szCs w:val="24"/>
        </w:rPr>
        <w:t>st be put in place to meet thos</w:t>
      </w:r>
      <w:r w:rsidR="00B03EA5" w:rsidRPr="00226754">
        <w:rPr>
          <w:sz w:val="24"/>
          <w:szCs w:val="24"/>
        </w:rPr>
        <w:t>e needs from:</w:t>
      </w:r>
    </w:p>
    <w:p w:rsidR="00B03EA5" w:rsidRPr="00226754" w:rsidRDefault="006331DD" w:rsidP="0072501A">
      <w:pPr>
        <w:pStyle w:val="ListParagraph"/>
        <w:numPr>
          <w:ilvl w:val="0"/>
          <w:numId w:val="5"/>
        </w:numPr>
        <w:spacing w:after="0" w:line="240" w:lineRule="auto"/>
        <w:ind w:right="-472"/>
        <w:jc w:val="both"/>
        <w:rPr>
          <w:sz w:val="24"/>
          <w:szCs w:val="24"/>
        </w:rPr>
      </w:pPr>
      <w:r w:rsidRPr="00226754">
        <w:rPr>
          <w:sz w:val="24"/>
          <w:szCs w:val="24"/>
        </w:rPr>
        <w:t>parents/carers and/</w:t>
      </w:r>
      <w:r w:rsidR="00B03EA5" w:rsidRPr="00226754">
        <w:rPr>
          <w:sz w:val="24"/>
          <w:szCs w:val="24"/>
        </w:rPr>
        <w:t>or child</w:t>
      </w:r>
    </w:p>
    <w:p w:rsidR="00B03EA5"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the school</w:t>
      </w:r>
    </w:p>
    <w:p w:rsidR="00201D3B"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an educational psychologist</w:t>
      </w:r>
    </w:p>
    <w:p w:rsidR="00201D3B"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health</w:t>
      </w:r>
    </w:p>
    <w:p w:rsidR="00201D3B" w:rsidRPr="00226754" w:rsidRDefault="00201D3B" w:rsidP="0072501A">
      <w:pPr>
        <w:pStyle w:val="ListParagraph"/>
        <w:numPr>
          <w:ilvl w:val="0"/>
          <w:numId w:val="5"/>
        </w:numPr>
        <w:spacing w:after="0" w:line="240" w:lineRule="auto"/>
        <w:ind w:right="-472"/>
        <w:jc w:val="both"/>
        <w:rPr>
          <w:sz w:val="24"/>
          <w:szCs w:val="24"/>
        </w:rPr>
      </w:pPr>
      <w:r w:rsidRPr="00226754">
        <w:rPr>
          <w:sz w:val="24"/>
          <w:szCs w:val="24"/>
        </w:rPr>
        <w:t>social care</w:t>
      </w:r>
    </w:p>
    <w:p w:rsidR="00201D3B" w:rsidRPr="00226754" w:rsidRDefault="006331DD" w:rsidP="0072501A">
      <w:pPr>
        <w:pStyle w:val="ListParagraph"/>
        <w:numPr>
          <w:ilvl w:val="0"/>
          <w:numId w:val="6"/>
        </w:numPr>
        <w:spacing w:after="0" w:line="240" w:lineRule="auto"/>
        <w:ind w:left="360" w:right="-472"/>
        <w:jc w:val="both"/>
        <w:rPr>
          <w:sz w:val="24"/>
          <w:szCs w:val="24"/>
        </w:rPr>
      </w:pPr>
      <w:r w:rsidRPr="00226754">
        <w:rPr>
          <w:sz w:val="24"/>
          <w:szCs w:val="24"/>
        </w:rPr>
        <w:t>anyone else that parents/</w:t>
      </w:r>
      <w:r w:rsidR="00201D3B" w:rsidRPr="00226754">
        <w:rPr>
          <w:sz w:val="24"/>
          <w:szCs w:val="24"/>
        </w:rPr>
        <w:t>carers request</w:t>
      </w:r>
    </w:p>
    <w:p w:rsidR="00201D3B" w:rsidRPr="00226754" w:rsidRDefault="00201D3B" w:rsidP="0072501A">
      <w:pPr>
        <w:pStyle w:val="ListParagraph"/>
        <w:numPr>
          <w:ilvl w:val="0"/>
          <w:numId w:val="6"/>
        </w:numPr>
        <w:spacing w:after="0" w:line="240" w:lineRule="auto"/>
        <w:ind w:left="360" w:right="-472"/>
        <w:jc w:val="both"/>
        <w:rPr>
          <w:sz w:val="24"/>
          <w:szCs w:val="24"/>
        </w:rPr>
      </w:pPr>
      <w:r w:rsidRPr="00226754">
        <w:rPr>
          <w:sz w:val="24"/>
          <w:szCs w:val="24"/>
        </w:rPr>
        <w:t>a specialist teacher for the visually impaired or hearing impaired, if appropriate</w:t>
      </w:r>
    </w:p>
    <w:p w:rsidR="006331DD" w:rsidRPr="00226754" w:rsidRDefault="006331DD" w:rsidP="00FC4674">
      <w:pPr>
        <w:pStyle w:val="ListParagraph"/>
        <w:spacing w:after="0" w:line="240" w:lineRule="auto"/>
        <w:ind w:left="0" w:right="-472"/>
        <w:jc w:val="both"/>
        <w:rPr>
          <w:sz w:val="24"/>
          <w:szCs w:val="24"/>
        </w:rPr>
      </w:pPr>
    </w:p>
    <w:p w:rsidR="00201D3B" w:rsidRPr="00226754" w:rsidRDefault="00201D3B" w:rsidP="00D92133">
      <w:pPr>
        <w:spacing w:after="0" w:line="240" w:lineRule="auto"/>
        <w:ind w:left="-426" w:right="-472"/>
        <w:jc w:val="both"/>
        <w:rPr>
          <w:sz w:val="24"/>
          <w:szCs w:val="24"/>
        </w:rPr>
      </w:pPr>
      <w:r w:rsidRPr="00226754">
        <w:rPr>
          <w:sz w:val="24"/>
          <w:szCs w:val="24"/>
        </w:rPr>
        <w:t xml:space="preserve">From this information, it must then </w:t>
      </w:r>
      <w:r w:rsidR="00FE657E" w:rsidRPr="00226754">
        <w:rPr>
          <w:sz w:val="24"/>
          <w:szCs w:val="24"/>
        </w:rPr>
        <w:t xml:space="preserve">be </w:t>
      </w:r>
      <w:r w:rsidRPr="00226754">
        <w:rPr>
          <w:sz w:val="24"/>
          <w:szCs w:val="24"/>
        </w:rPr>
        <w:t>deci</w:t>
      </w:r>
      <w:r w:rsidR="00FE657E" w:rsidRPr="00226754">
        <w:rPr>
          <w:sz w:val="24"/>
          <w:szCs w:val="24"/>
        </w:rPr>
        <w:t>d</w:t>
      </w:r>
      <w:r w:rsidRPr="00226754">
        <w:rPr>
          <w:sz w:val="24"/>
          <w:szCs w:val="24"/>
        </w:rPr>
        <w:t>ed whether or not to issue an Educa</w:t>
      </w:r>
      <w:r w:rsidR="006331DD" w:rsidRPr="00226754">
        <w:rPr>
          <w:sz w:val="24"/>
          <w:szCs w:val="24"/>
        </w:rPr>
        <w:t>tion, Health and Care Plan (EHC</w:t>
      </w:r>
      <w:r w:rsidRPr="00226754">
        <w:rPr>
          <w:sz w:val="24"/>
          <w:szCs w:val="24"/>
        </w:rPr>
        <w:t>).</w:t>
      </w:r>
      <w:r w:rsidR="00AE0301" w:rsidRPr="00226754">
        <w:rPr>
          <w:sz w:val="24"/>
          <w:szCs w:val="24"/>
        </w:rPr>
        <w:t xml:space="preserve"> Further information can</w:t>
      </w:r>
      <w:r w:rsidR="007F3D3B" w:rsidRPr="00226754">
        <w:rPr>
          <w:sz w:val="24"/>
          <w:szCs w:val="24"/>
        </w:rPr>
        <w:t xml:space="preserve"> be found on the L</w:t>
      </w:r>
      <w:r w:rsidR="006331DD" w:rsidRPr="00226754">
        <w:rPr>
          <w:sz w:val="24"/>
          <w:szCs w:val="24"/>
        </w:rPr>
        <w:t xml:space="preserve">ocal </w:t>
      </w:r>
      <w:r w:rsidR="007F3D3B" w:rsidRPr="00226754">
        <w:rPr>
          <w:sz w:val="24"/>
          <w:szCs w:val="24"/>
        </w:rPr>
        <w:t>A</w:t>
      </w:r>
      <w:r w:rsidR="006331DD" w:rsidRPr="00226754">
        <w:rPr>
          <w:sz w:val="24"/>
          <w:szCs w:val="24"/>
        </w:rPr>
        <w:t>uthority</w:t>
      </w:r>
      <w:r w:rsidR="007F3D3B" w:rsidRPr="00226754">
        <w:rPr>
          <w:sz w:val="24"/>
          <w:szCs w:val="24"/>
        </w:rPr>
        <w:t xml:space="preserve"> website.</w:t>
      </w:r>
    </w:p>
    <w:p w:rsidR="006331DD" w:rsidRPr="00226754" w:rsidRDefault="006331DD" w:rsidP="00D92133">
      <w:pPr>
        <w:spacing w:after="0" w:line="240" w:lineRule="auto"/>
        <w:ind w:left="-426" w:right="-472"/>
        <w:jc w:val="both"/>
        <w:rPr>
          <w:sz w:val="24"/>
          <w:szCs w:val="24"/>
        </w:rPr>
      </w:pPr>
    </w:p>
    <w:p w:rsidR="00D57FC4" w:rsidRPr="00226754" w:rsidRDefault="00D57FC4"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 xml:space="preserve">Annual Review of the </w:t>
      </w:r>
      <w:r w:rsidR="00201D3B" w:rsidRPr="00226754">
        <w:rPr>
          <w:rFonts w:asciiTheme="minorHAnsi" w:hAnsiTheme="minorHAnsi"/>
          <w:b/>
          <w:color w:val="auto"/>
          <w:sz w:val="24"/>
          <w:szCs w:val="24"/>
          <w:u w:val="single"/>
        </w:rPr>
        <w:t>EHC Plan</w:t>
      </w:r>
    </w:p>
    <w:p w:rsidR="00201D3B" w:rsidRPr="00226754" w:rsidRDefault="00201D3B" w:rsidP="00D92133">
      <w:pPr>
        <w:spacing w:after="0" w:line="240" w:lineRule="auto"/>
        <w:ind w:left="-426" w:right="-472"/>
        <w:jc w:val="both"/>
        <w:rPr>
          <w:sz w:val="24"/>
          <w:szCs w:val="24"/>
        </w:rPr>
      </w:pPr>
      <w:r w:rsidRPr="00226754">
        <w:rPr>
          <w:sz w:val="24"/>
          <w:szCs w:val="24"/>
        </w:rPr>
        <w:t>The L</w:t>
      </w:r>
      <w:r w:rsidR="006331DD" w:rsidRPr="00226754">
        <w:rPr>
          <w:sz w:val="24"/>
          <w:szCs w:val="24"/>
        </w:rPr>
        <w:t xml:space="preserve">ocal </w:t>
      </w:r>
      <w:r w:rsidRPr="00226754">
        <w:rPr>
          <w:sz w:val="24"/>
          <w:szCs w:val="24"/>
        </w:rPr>
        <w:t>A</w:t>
      </w:r>
      <w:r w:rsidR="006331DD" w:rsidRPr="00226754">
        <w:rPr>
          <w:sz w:val="24"/>
          <w:szCs w:val="24"/>
        </w:rPr>
        <w:t>uthority</w:t>
      </w:r>
      <w:r w:rsidRPr="00226754">
        <w:rPr>
          <w:sz w:val="24"/>
          <w:szCs w:val="24"/>
        </w:rPr>
        <w:t xml:space="preserve"> has a </w:t>
      </w:r>
      <w:proofErr w:type="gramStart"/>
      <w:r w:rsidRPr="00226754">
        <w:rPr>
          <w:sz w:val="24"/>
          <w:szCs w:val="24"/>
        </w:rPr>
        <w:t>three year</w:t>
      </w:r>
      <w:proofErr w:type="gramEnd"/>
      <w:r w:rsidRPr="00226754">
        <w:rPr>
          <w:sz w:val="24"/>
          <w:szCs w:val="24"/>
        </w:rPr>
        <w:t xml:space="preserve"> period in which to legally make the transition between existing Statements of SEN, and EHC Plans. </w:t>
      </w:r>
    </w:p>
    <w:p w:rsidR="004462A0" w:rsidRPr="00226754" w:rsidRDefault="00D57FC4" w:rsidP="00D92133">
      <w:pPr>
        <w:spacing w:after="0" w:line="240" w:lineRule="auto"/>
        <w:ind w:left="-426" w:right="-472"/>
        <w:jc w:val="both"/>
        <w:rPr>
          <w:sz w:val="24"/>
          <w:szCs w:val="24"/>
        </w:rPr>
      </w:pPr>
      <w:r w:rsidRPr="00226754">
        <w:rPr>
          <w:sz w:val="24"/>
          <w:szCs w:val="24"/>
        </w:rPr>
        <w:t>All Statements</w:t>
      </w:r>
      <w:r w:rsidR="006331DD" w:rsidRPr="00226754">
        <w:rPr>
          <w:sz w:val="24"/>
          <w:szCs w:val="24"/>
        </w:rPr>
        <w:t>/</w:t>
      </w:r>
      <w:r w:rsidR="00201D3B" w:rsidRPr="00226754">
        <w:rPr>
          <w:sz w:val="24"/>
          <w:szCs w:val="24"/>
        </w:rPr>
        <w:t>EHC Plans</w:t>
      </w:r>
      <w:r w:rsidRPr="00226754">
        <w:rPr>
          <w:sz w:val="24"/>
          <w:szCs w:val="24"/>
        </w:rPr>
        <w:t xml:space="preserve"> must </w:t>
      </w:r>
      <w:r w:rsidR="006331DD" w:rsidRPr="00226754">
        <w:rPr>
          <w:sz w:val="24"/>
          <w:szCs w:val="24"/>
        </w:rPr>
        <w:t xml:space="preserve">be reviewed at least annually. </w:t>
      </w:r>
      <w:r w:rsidRPr="00226754">
        <w:rPr>
          <w:sz w:val="24"/>
          <w:szCs w:val="24"/>
        </w:rPr>
        <w:t xml:space="preserve">The SENCO </w:t>
      </w:r>
      <w:r w:rsidR="00201D3B" w:rsidRPr="00226754">
        <w:rPr>
          <w:sz w:val="24"/>
          <w:szCs w:val="24"/>
        </w:rPr>
        <w:t>initiate</w:t>
      </w:r>
      <w:r w:rsidR="00303C64" w:rsidRPr="00226754">
        <w:rPr>
          <w:sz w:val="24"/>
          <w:szCs w:val="24"/>
        </w:rPr>
        <w:t>s</w:t>
      </w:r>
      <w:r w:rsidR="00201D3B" w:rsidRPr="00226754">
        <w:rPr>
          <w:sz w:val="24"/>
          <w:szCs w:val="24"/>
        </w:rPr>
        <w:t xml:space="preserve"> the process of </w:t>
      </w:r>
      <w:r w:rsidR="00303C64" w:rsidRPr="00226754">
        <w:rPr>
          <w:sz w:val="24"/>
          <w:szCs w:val="24"/>
        </w:rPr>
        <w:t xml:space="preserve">inviting </w:t>
      </w:r>
      <w:r w:rsidR="00201D3B" w:rsidRPr="00226754">
        <w:rPr>
          <w:sz w:val="24"/>
          <w:szCs w:val="24"/>
        </w:rPr>
        <w:t xml:space="preserve">relevant people to the meeting. This will include pupils, parents and others close to the child who pupils and parents would like to attend. </w:t>
      </w:r>
      <w:r w:rsidR="004462A0" w:rsidRPr="00226754">
        <w:rPr>
          <w:sz w:val="24"/>
          <w:szCs w:val="24"/>
        </w:rPr>
        <w:t>Relevant professionals from within school and outside agencies will also be invited, as will a representative from the LA.</w:t>
      </w:r>
      <w:r w:rsidRPr="00226754">
        <w:rPr>
          <w:sz w:val="24"/>
          <w:szCs w:val="24"/>
        </w:rPr>
        <w:t xml:space="preserve"> </w:t>
      </w:r>
      <w:r w:rsidR="004462A0" w:rsidRPr="00226754">
        <w:rPr>
          <w:sz w:val="24"/>
          <w:szCs w:val="24"/>
        </w:rPr>
        <w:t xml:space="preserve">The review will be </w:t>
      </w:r>
      <w:r w:rsidR="006331DD" w:rsidRPr="00226754">
        <w:rPr>
          <w:sz w:val="24"/>
          <w:szCs w:val="24"/>
        </w:rPr>
        <w:t>child</w:t>
      </w:r>
      <w:r w:rsidR="004462A0" w:rsidRPr="00226754">
        <w:rPr>
          <w:sz w:val="24"/>
          <w:szCs w:val="24"/>
        </w:rPr>
        <w:t>-centred, looking at:</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progress on actions towards agreed outcomes</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what we appreciate and admire about the child</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lastRenderedPageBreak/>
        <w:t>what is important to the child now</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what is important to the child in the future</w:t>
      </w:r>
    </w:p>
    <w:p w:rsidR="004462A0" w:rsidRPr="00226754" w:rsidRDefault="004462A0" w:rsidP="0072501A">
      <w:pPr>
        <w:pStyle w:val="ListParagraph"/>
        <w:numPr>
          <w:ilvl w:val="0"/>
          <w:numId w:val="7"/>
        </w:numPr>
        <w:spacing w:after="0" w:line="240" w:lineRule="auto"/>
        <w:ind w:right="-472"/>
        <w:jc w:val="both"/>
        <w:rPr>
          <w:sz w:val="24"/>
          <w:szCs w:val="24"/>
        </w:rPr>
      </w:pPr>
      <w:r w:rsidRPr="00226754">
        <w:rPr>
          <w:sz w:val="24"/>
          <w:szCs w:val="24"/>
        </w:rPr>
        <w:t xml:space="preserve">how best to support the </w:t>
      </w:r>
      <w:proofErr w:type="gramStart"/>
      <w:r w:rsidRPr="00226754">
        <w:rPr>
          <w:sz w:val="24"/>
          <w:szCs w:val="24"/>
        </w:rPr>
        <w:t>child</w:t>
      </w:r>
      <w:proofErr w:type="gramEnd"/>
    </w:p>
    <w:p w:rsidR="004462A0" w:rsidRPr="00226754" w:rsidRDefault="006331DD" w:rsidP="0072501A">
      <w:pPr>
        <w:pStyle w:val="ListParagraph"/>
        <w:numPr>
          <w:ilvl w:val="0"/>
          <w:numId w:val="7"/>
        </w:numPr>
        <w:spacing w:after="0" w:line="240" w:lineRule="auto"/>
        <w:ind w:right="-472"/>
        <w:jc w:val="both"/>
        <w:rPr>
          <w:sz w:val="24"/>
          <w:szCs w:val="24"/>
        </w:rPr>
      </w:pPr>
      <w:r w:rsidRPr="00226754">
        <w:rPr>
          <w:sz w:val="24"/>
          <w:szCs w:val="24"/>
        </w:rPr>
        <w:t>questions to answer/</w:t>
      </w:r>
      <w:r w:rsidR="004462A0" w:rsidRPr="00226754">
        <w:rPr>
          <w:sz w:val="24"/>
          <w:szCs w:val="24"/>
        </w:rPr>
        <w:t>issues we are struggling with</w:t>
      </w:r>
    </w:p>
    <w:p w:rsidR="004462A0" w:rsidRPr="00226754" w:rsidRDefault="006331DD" w:rsidP="0072501A">
      <w:pPr>
        <w:pStyle w:val="ListParagraph"/>
        <w:numPr>
          <w:ilvl w:val="0"/>
          <w:numId w:val="7"/>
        </w:numPr>
        <w:spacing w:after="0" w:line="240" w:lineRule="auto"/>
        <w:ind w:right="-472"/>
        <w:jc w:val="both"/>
        <w:rPr>
          <w:sz w:val="24"/>
          <w:szCs w:val="24"/>
        </w:rPr>
      </w:pPr>
      <w:r w:rsidRPr="00226754">
        <w:rPr>
          <w:sz w:val="24"/>
          <w:szCs w:val="24"/>
        </w:rPr>
        <w:t xml:space="preserve">an </w:t>
      </w:r>
      <w:r w:rsidR="004462A0" w:rsidRPr="00226754">
        <w:rPr>
          <w:sz w:val="24"/>
          <w:szCs w:val="24"/>
        </w:rPr>
        <w:t xml:space="preserve">action </w:t>
      </w:r>
      <w:proofErr w:type="gramStart"/>
      <w:r w:rsidR="004462A0" w:rsidRPr="00226754">
        <w:rPr>
          <w:sz w:val="24"/>
          <w:szCs w:val="24"/>
        </w:rPr>
        <w:t>plan</w:t>
      </w:r>
      <w:proofErr w:type="gramEnd"/>
    </w:p>
    <w:p w:rsidR="006331DD" w:rsidRPr="00226754" w:rsidRDefault="006331DD" w:rsidP="006331DD">
      <w:pPr>
        <w:pStyle w:val="ListParagraph"/>
        <w:spacing w:after="0" w:line="240" w:lineRule="auto"/>
        <w:ind w:left="284" w:right="-472"/>
        <w:jc w:val="both"/>
        <w:rPr>
          <w:sz w:val="24"/>
          <w:szCs w:val="24"/>
        </w:rPr>
      </w:pPr>
    </w:p>
    <w:p w:rsidR="006331DD" w:rsidRPr="00226754" w:rsidRDefault="004462A0" w:rsidP="00D92133">
      <w:pPr>
        <w:spacing w:after="0" w:line="240" w:lineRule="auto"/>
        <w:ind w:left="-426" w:right="-472"/>
        <w:jc w:val="both"/>
        <w:rPr>
          <w:sz w:val="24"/>
          <w:szCs w:val="24"/>
        </w:rPr>
      </w:pPr>
      <w:r w:rsidRPr="00226754">
        <w:rPr>
          <w:sz w:val="24"/>
          <w:szCs w:val="24"/>
        </w:rPr>
        <w:t>Any amendments to the EHC Plan will be recorded. The SEN</w:t>
      </w:r>
      <w:r w:rsidR="005D6882" w:rsidRPr="00226754">
        <w:rPr>
          <w:sz w:val="24"/>
          <w:szCs w:val="24"/>
        </w:rPr>
        <w:t>D</w:t>
      </w:r>
      <w:r w:rsidRPr="00226754">
        <w:rPr>
          <w:sz w:val="24"/>
          <w:szCs w:val="24"/>
        </w:rPr>
        <w:t xml:space="preserve">CO will record the outcomes of this meeting and the </w:t>
      </w:r>
      <w:r w:rsidR="00EC7484" w:rsidRPr="00226754">
        <w:rPr>
          <w:sz w:val="24"/>
          <w:szCs w:val="24"/>
        </w:rPr>
        <w:t>Headteacher</w:t>
      </w:r>
      <w:r w:rsidRPr="00226754">
        <w:rPr>
          <w:sz w:val="24"/>
          <w:szCs w:val="24"/>
        </w:rPr>
        <w:t xml:space="preserve"> will ensure that it is sent to the L</w:t>
      </w:r>
      <w:r w:rsidR="006331DD" w:rsidRPr="00226754">
        <w:rPr>
          <w:sz w:val="24"/>
          <w:szCs w:val="24"/>
        </w:rPr>
        <w:t xml:space="preserve">ocal </w:t>
      </w:r>
      <w:r w:rsidRPr="00226754">
        <w:rPr>
          <w:sz w:val="24"/>
          <w:szCs w:val="24"/>
        </w:rPr>
        <w:t>A</w:t>
      </w:r>
      <w:r w:rsidR="006331DD" w:rsidRPr="00226754">
        <w:rPr>
          <w:sz w:val="24"/>
          <w:szCs w:val="24"/>
        </w:rPr>
        <w:t>uthority</w:t>
      </w:r>
      <w:r w:rsidRPr="00226754">
        <w:rPr>
          <w:sz w:val="24"/>
          <w:szCs w:val="24"/>
        </w:rPr>
        <w:t>.</w:t>
      </w:r>
    </w:p>
    <w:p w:rsidR="00D57FC4" w:rsidRPr="00226754" w:rsidRDefault="004462A0" w:rsidP="00D92133">
      <w:pPr>
        <w:spacing w:after="0" w:line="240" w:lineRule="auto"/>
        <w:ind w:left="-426" w:right="-472"/>
        <w:jc w:val="both"/>
        <w:rPr>
          <w:sz w:val="24"/>
          <w:szCs w:val="24"/>
        </w:rPr>
      </w:pPr>
      <w:r w:rsidRPr="00226754">
        <w:rPr>
          <w:sz w:val="24"/>
          <w:szCs w:val="24"/>
        </w:rPr>
        <w:t xml:space="preserve"> </w:t>
      </w:r>
    </w:p>
    <w:p w:rsidR="00AE0301" w:rsidRPr="00226754" w:rsidRDefault="00AE030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Criteria for exiting Special Educational Provision</w:t>
      </w:r>
    </w:p>
    <w:p w:rsidR="00AE0301" w:rsidRPr="00226754" w:rsidRDefault="00AE0301" w:rsidP="00D92133">
      <w:pPr>
        <w:spacing w:after="0" w:line="240" w:lineRule="auto"/>
        <w:ind w:left="-426" w:right="-472"/>
        <w:jc w:val="both"/>
        <w:rPr>
          <w:sz w:val="24"/>
          <w:szCs w:val="24"/>
        </w:rPr>
      </w:pPr>
      <w:r w:rsidRPr="00226754">
        <w:rPr>
          <w:sz w:val="24"/>
          <w:szCs w:val="24"/>
        </w:rPr>
        <w:t xml:space="preserve">A child may no longer require </w:t>
      </w:r>
      <w:r w:rsidR="006331DD" w:rsidRPr="00226754">
        <w:rPr>
          <w:sz w:val="24"/>
          <w:szCs w:val="24"/>
        </w:rPr>
        <w:t>SEP</w:t>
      </w:r>
      <w:r w:rsidR="00FE657E" w:rsidRPr="00226754">
        <w:rPr>
          <w:sz w:val="24"/>
          <w:szCs w:val="24"/>
        </w:rPr>
        <w:t xml:space="preserve"> where they</w:t>
      </w:r>
      <w:r w:rsidR="006331DD" w:rsidRPr="00226754">
        <w:rPr>
          <w:sz w:val="24"/>
          <w:szCs w:val="24"/>
        </w:rPr>
        <w:t>:</w:t>
      </w:r>
      <w:r w:rsidRPr="00226754">
        <w:rPr>
          <w:sz w:val="24"/>
          <w:szCs w:val="24"/>
        </w:rPr>
        <w:t xml:space="preserve"> </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make</w:t>
      </w:r>
      <w:r w:rsidR="00AE0301" w:rsidRPr="00226754">
        <w:rPr>
          <w:sz w:val="24"/>
          <w:szCs w:val="24"/>
        </w:rPr>
        <w:t xml:space="preserve"> progress significantly quicker than that of their peers </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close</w:t>
      </w:r>
      <w:r w:rsidR="00AE0301" w:rsidRPr="00226754">
        <w:rPr>
          <w:sz w:val="24"/>
          <w:szCs w:val="24"/>
        </w:rPr>
        <w:t xml:space="preserve"> the attainment gap between the</w:t>
      </w:r>
      <w:r w:rsidRPr="00226754">
        <w:rPr>
          <w:sz w:val="24"/>
          <w:szCs w:val="24"/>
        </w:rPr>
        <w:t>m</w:t>
      </w:r>
      <w:r w:rsidR="00AE0301" w:rsidRPr="00226754">
        <w:rPr>
          <w:sz w:val="24"/>
          <w:szCs w:val="24"/>
        </w:rPr>
        <w:t xml:space="preserve"> and their peers </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make</w:t>
      </w:r>
      <w:r w:rsidR="00AE0301" w:rsidRPr="00226754">
        <w:rPr>
          <w:sz w:val="24"/>
          <w:szCs w:val="24"/>
        </w:rPr>
        <w:t xml:space="preserve"> significant progress with wider development or social and emotional needs, such that they no longer require provision that is additional to or different from their peers</w:t>
      </w:r>
    </w:p>
    <w:p w:rsidR="00AE0301" w:rsidRPr="00226754" w:rsidRDefault="00FE657E" w:rsidP="0072501A">
      <w:pPr>
        <w:pStyle w:val="ListParagraph"/>
        <w:numPr>
          <w:ilvl w:val="0"/>
          <w:numId w:val="8"/>
        </w:numPr>
        <w:spacing w:after="0" w:line="240" w:lineRule="auto"/>
        <w:ind w:left="360" w:right="-471"/>
        <w:jc w:val="both"/>
        <w:rPr>
          <w:sz w:val="24"/>
          <w:szCs w:val="24"/>
        </w:rPr>
      </w:pPr>
      <w:r w:rsidRPr="00226754">
        <w:rPr>
          <w:sz w:val="24"/>
          <w:szCs w:val="24"/>
        </w:rPr>
        <w:t>make</w:t>
      </w:r>
      <w:r w:rsidR="00AE0301" w:rsidRPr="00226754">
        <w:rPr>
          <w:sz w:val="24"/>
          <w:szCs w:val="24"/>
        </w:rPr>
        <w:t xml:space="preserve"> progress in self-help, social and personal skills, such that they no longer require provision that is additional to or different from their peers</w:t>
      </w:r>
    </w:p>
    <w:p w:rsidR="006331DD" w:rsidRPr="00226754" w:rsidRDefault="006331DD" w:rsidP="00FC4674">
      <w:pPr>
        <w:pStyle w:val="ListParagraph"/>
        <w:spacing w:after="0" w:line="240" w:lineRule="auto"/>
        <w:ind w:left="0" w:right="-471"/>
        <w:jc w:val="both"/>
        <w:rPr>
          <w:sz w:val="24"/>
          <w:szCs w:val="24"/>
        </w:rPr>
      </w:pPr>
    </w:p>
    <w:p w:rsidR="00FF0E03" w:rsidRPr="00226754" w:rsidRDefault="00FE657E" w:rsidP="00D92133">
      <w:pPr>
        <w:spacing w:after="0" w:line="240" w:lineRule="auto"/>
        <w:ind w:left="-426" w:right="-472"/>
        <w:jc w:val="both"/>
        <w:rPr>
          <w:sz w:val="24"/>
          <w:szCs w:val="24"/>
        </w:rPr>
      </w:pPr>
      <w:r w:rsidRPr="00226754">
        <w:rPr>
          <w:sz w:val="24"/>
          <w:szCs w:val="24"/>
        </w:rPr>
        <w:t>This would be determined at the review stage.</w:t>
      </w:r>
    </w:p>
    <w:p w:rsidR="006331DD" w:rsidRPr="00226754" w:rsidRDefault="006331DD" w:rsidP="00D92133">
      <w:pPr>
        <w:spacing w:after="0" w:line="240" w:lineRule="auto"/>
        <w:ind w:left="-426" w:right="-472"/>
        <w:jc w:val="both"/>
        <w:rPr>
          <w:sz w:val="24"/>
          <w:szCs w:val="24"/>
        </w:rPr>
      </w:pPr>
    </w:p>
    <w:p w:rsidR="00FE657E" w:rsidRPr="00226754" w:rsidRDefault="00AB023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Supporting Pupils and F</w:t>
      </w:r>
      <w:r w:rsidR="00FE657E" w:rsidRPr="00226754">
        <w:rPr>
          <w:rFonts w:asciiTheme="minorHAnsi" w:hAnsiTheme="minorHAnsi"/>
          <w:b/>
          <w:color w:val="auto"/>
          <w:sz w:val="24"/>
          <w:szCs w:val="24"/>
          <w:u w:val="single"/>
        </w:rPr>
        <w:t>amilies</w:t>
      </w:r>
    </w:p>
    <w:p w:rsidR="00FE657E" w:rsidRPr="00226754" w:rsidRDefault="006331DD" w:rsidP="00D92133">
      <w:pPr>
        <w:spacing w:after="0" w:line="240" w:lineRule="auto"/>
        <w:ind w:left="-426" w:right="-472"/>
        <w:jc w:val="both"/>
        <w:rPr>
          <w:sz w:val="24"/>
          <w:szCs w:val="24"/>
        </w:rPr>
      </w:pPr>
      <w:r w:rsidRPr="00226754">
        <w:rPr>
          <w:sz w:val="24"/>
          <w:szCs w:val="24"/>
        </w:rPr>
        <w:t xml:space="preserve">A link to the </w:t>
      </w:r>
      <w:r w:rsidR="00FE657E" w:rsidRPr="00226754">
        <w:rPr>
          <w:sz w:val="24"/>
          <w:szCs w:val="24"/>
        </w:rPr>
        <w:t>Local Authority’s Local Offer</w:t>
      </w:r>
      <w:r w:rsidR="00320C4D" w:rsidRPr="00226754">
        <w:rPr>
          <w:sz w:val="24"/>
          <w:szCs w:val="24"/>
        </w:rPr>
        <w:t xml:space="preserve"> and our school’s local offer</w:t>
      </w:r>
      <w:r w:rsidR="00FE657E" w:rsidRPr="00226754">
        <w:rPr>
          <w:sz w:val="24"/>
          <w:szCs w:val="24"/>
        </w:rPr>
        <w:t xml:space="preserve"> can be found </w:t>
      </w:r>
      <w:r w:rsidRPr="00226754">
        <w:rPr>
          <w:sz w:val="24"/>
          <w:szCs w:val="24"/>
        </w:rPr>
        <w:t>on</w:t>
      </w:r>
      <w:r w:rsidR="00FE657E" w:rsidRPr="00226754">
        <w:rPr>
          <w:sz w:val="24"/>
          <w:szCs w:val="24"/>
        </w:rPr>
        <w:t xml:space="preserve"> </w:t>
      </w:r>
      <w:r w:rsidRPr="00226754">
        <w:rPr>
          <w:sz w:val="24"/>
          <w:szCs w:val="24"/>
        </w:rPr>
        <w:t xml:space="preserve">Primet Primary School’s website, </w:t>
      </w:r>
      <w:r w:rsidR="00186B1C" w:rsidRPr="00226754">
        <w:rPr>
          <w:sz w:val="24"/>
          <w:szCs w:val="24"/>
        </w:rPr>
        <w:t>www.primet.lancs.sch.uk</w:t>
      </w:r>
    </w:p>
    <w:p w:rsidR="006331DD" w:rsidRPr="00226754" w:rsidRDefault="006331DD" w:rsidP="00D92133">
      <w:pPr>
        <w:spacing w:after="0" w:line="240" w:lineRule="auto"/>
        <w:ind w:left="-426" w:right="-472"/>
        <w:jc w:val="both"/>
        <w:rPr>
          <w:sz w:val="24"/>
          <w:szCs w:val="24"/>
        </w:rPr>
      </w:pPr>
    </w:p>
    <w:p w:rsidR="00FE657E" w:rsidRPr="00226754" w:rsidRDefault="00FE657E" w:rsidP="00D92133">
      <w:pPr>
        <w:spacing w:after="0" w:line="240" w:lineRule="auto"/>
        <w:ind w:left="-426" w:right="-472"/>
        <w:jc w:val="both"/>
        <w:rPr>
          <w:sz w:val="24"/>
          <w:szCs w:val="24"/>
        </w:rPr>
      </w:pPr>
      <w:r w:rsidRPr="00226754">
        <w:rPr>
          <w:sz w:val="24"/>
          <w:szCs w:val="24"/>
        </w:rPr>
        <w:t>This policy forms part of the school’s SEN</w:t>
      </w:r>
      <w:r w:rsidR="00517642" w:rsidRPr="00226754">
        <w:rPr>
          <w:sz w:val="24"/>
          <w:szCs w:val="24"/>
        </w:rPr>
        <w:t>D</w:t>
      </w:r>
      <w:r w:rsidRPr="00226754">
        <w:rPr>
          <w:sz w:val="24"/>
          <w:szCs w:val="24"/>
        </w:rPr>
        <w:t xml:space="preserve"> Information Report.</w:t>
      </w:r>
    </w:p>
    <w:p w:rsidR="00A3774C" w:rsidRPr="00226754" w:rsidRDefault="00A3774C" w:rsidP="00D92133">
      <w:pPr>
        <w:spacing w:after="0" w:line="240" w:lineRule="auto"/>
        <w:ind w:left="-426" w:right="-472"/>
        <w:jc w:val="both"/>
        <w:rPr>
          <w:sz w:val="24"/>
          <w:szCs w:val="24"/>
        </w:rPr>
      </w:pPr>
    </w:p>
    <w:p w:rsidR="00940888" w:rsidRPr="00226754" w:rsidRDefault="00940888" w:rsidP="00D92133">
      <w:pPr>
        <w:pStyle w:val="Default"/>
        <w:ind w:left="-426" w:right="-472"/>
        <w:jc w:val="both"/>
        <w:rPr>
          <w:rFonts w:asciiTheme="minorHAnsi" w:hAnsiTheme="minorHAnsi" w:cs="Calibri"/>
          <w:color w:val="221E1F"/>
        </w:rPr>
      </w:pPr>
      <w:r w:rsidRPr="00226754">
        <w:rPr>
          <w:rFonts w:asciiTheme="minorHAnsi" w:hAnsiTheme="minorHAnsi" w:cs="Calibri"/>
          <w:color w:val="221E1F"/>
        </w:rPr>
        <w:t xml:space="preserve">The school is committed to working closely with parents and initiatives to develop closer working relationships.  Parents meet with school staff </w:t>
      </w:r>
      <w:r w:rsidR="00D11AE3" w:rsidRPr="00226754">
        <w:rPr>
          <w:rFonts w:asciiTheme="minorHAnsi" w:hAnsiTheme="minorHAnsi" w:cs="Calibri"/>
          <w:color w:val="221E1F"/>
        </w:rPr>
        <w:t xml:space="preserve">when necessary </w:t>
      </w:r>
      <w:r w:rsidRPr="00226754">
        <w:rPr>
          <w:rFonts w:asciiTheme="minorHAnsi" w:hAnsiTheme="minorHAnsi" w:cs="Calibri"/>
          <w:color w:val="221E1F"/>
        </w:rPr>
        <w:t xml:space="preserve">and concerns and successes are shared.  Parents are made aware of </w:t>
      </w:r>
      <w:r w:rsidR="00140B81" w:rsidRPr="00226754">
        <w:rPr>
          <w:rFonts w:asciiTheme="minorHAnsi" w:hAnsiTheme="minorHAnsi" w:cs="Calibri"/>
          <w:color w:val="221E1F"/>
        </w:rPr>
        <w:t xml:space="preserve">the </w:t>
      </w:r>
      <w:r w:rsidR="00A81BCB" w:rsidRPr="00226754">
        <w:rPr>
          <w:rFonts w:asciiTheme="minorHAnsi" w:hAnsiTheme="minorHAnsi" w:cs="Calibri"/>
          <w:color w:val="221E1F"/>
        </w:rPr>
        <w:t xml:space="preserve">SEND </w:t>
      </w:r>
      <w:r w:rsidR="00140B81" w:rsidRPr="00226754">
        <w:rPr>
          <w:rFonts w:asciiTheme="minorHAnsi" w:hAnsiTheme="minorHAnsi" w:cs="Calibri"/>
          <w:color w:val="221E1F"/>
        </w:rPr>
        <w:t>Information, Advice and Support Services (</w:t>
      </w:r>
      <w:r w:rsidR="00A81BCB" w:rsidRPr="00226754">
        <w:rPr>
          <w:rFonts w:asciiTheme="minorHAnsi" w:hAnsiTheme="minorHAnsi" w:cs="Calibri"/>
          <w:color w:val="221E1F"/>
        </w:rPr>
        <w:t>SEND</w:t>
      </w:r>
      <w:r w:rsidR="00140B81" w:rsidRPr="00226754">
        <w:rPr>
          <w:rFonts w:asciiTheme="minorHAnsi" w:hAnsiTheme="minorHAnsi" w:cs="Calibri"/>
          <w:color w:val="221E1F"/>
        </w:rPr>
        <w:t>IAS), formerly P</w:t>
      </w:r>
      <w:r w:rsidRPr="00226754">
        <w:rPr>
          <w:rFonts w:asciiTheme="minorHAnsi" w:hAnsiTheme="minorHAnsi" w:cs="Calibri"/>
          <w:color w:val="221E1F"/>
        </w:rPr>
        <w:t xml:space="preserve">arent </w:t>
      </w:r>
      <w:r w:rsidR="00140B81" w:rsidRPr="00226754">
        <w:rPr>
          <w:rFonts w:asciiTheme="minorHAnsi" w:hAnsiTheme="minorHAnsi" w:cs="Calibri"/>
          <w:color w:val="221E1F"/>
        </w:rPr>
        <w:t>P</w:t>
      </w:r>
      <w:r w:rsidRPr="00226754">
        <w:rPr>
          <w:rFonts w:asciiTheme="minorHAnsi" w:hAnsiTheme="minorHAnsi" w:cs="Calibri"/>
          <w:color w:val="221E1F"/>
        </w:rPr>
        <w:t xml:space="preserve">artnership </w:t>
      </w:r>
      <w:r w:rsidR="00140B81" w:rsidRPr="00226754">
        <w:rPr>
          <w:rFonts w:asciiTheme="minorHAnsi" w:hAnsiTheme="minorHAnsi" w:cs="Calibri"/>
          <w:color w:val="221E1F"/>
        </w:rPr>
        <w:t xml:space="preserve">Service, </w:t>
      </w:r>
      <w:r w:rsidRPr="00226754">
        <w:rPr>
          <w:rFonts w:asciiTheme="minorHAnsi" w:hAnsiTheme="minorHAnsi" w:cs="Calibri"/>
          <w:color w:val="221E1F"/>
        </w:rPr>
        <w:t xml:space="preserve">and </w:t>
      </w:r>
      <w:r w:rsidR="00D11AE3" w:rsidRPr="00226754">
        <w:rPr>
          <w:rFonts w:asciiTheme="minorHAnsi" w:hAnsiTheme="minorHAnsi" w:cs="Calibri"/>
          <w:color w:val="221E1F"/>
        </w:rPr>
        <w:t xml:space="preserve">are </w:t>
      </w:r>
      <w:r w:rsidRPr="00226754">
        <w:rPr>
          <w:rFonts w:asciiTheme="minorHAnsi" w:hAnsiTheme="minorHAnsi" w:cs="Calibri"/>
          <w:color w:val="221E1F"/>
        </w:rPr>
        <w:t>supported to engage with external agencies.</w:t>
      </w:r>
    </w:p>
    <w:p w:rsidR="00A3774C" w:rsidRPr="00226754" w:rsidRDefault="00A3774C" w:rsidP="00A3774C">
      <w:pPr>
        <w:spacing w:after="0" w:line="240" w:lineRule="auto"/>
        <w:ind w:right="-472"/>
        <w:jc w:val="both"/>
        <w:rPr>
          <w:sz w:val="24"/>
          <w:szCs w:val="24"/>
        </w:rPr>
      </w:pPr>
    </w:p>
    <w:p w:rsidR="0045509C" w:rsidRPr="00226754" w:rsidRDefault="0045509C" w:rsidP="00D92133">
      <w:pPr>
        <w:spacing w:after="0" w:line="240" w:lineRule="auto"/>
        <w:ind w:left="-426" w:right="-472"/>
        <w:jc w:val="both"/>
        <w:rPr>
          <w:sz w:val="24"/>
          <w:szCs w:val="24"/>
        </w:rPr>
      </w:pPr>
      <w:r w:rsidRPr="00226754">
        <w:rPr>
          <w:sz w:val="24"/>
          <w:szCs w:val="24"/>
        </w:rPr>
        <w:t>Parents will be involved at every stage of their child’s progress, through liaison with the class teacher and the SENCO.</w:t>
      </w:r>
      <w:r w:rsidR="00CE7B38" w:rsidRPr="00226754">
        <w:rPr>
          <w:sz w:val="24"/>
          <w:szCs w:val="24"/>
        </w:rPr>
        <w:t xml:space="preserve"> </w:t>
      </w:r>
      <w:r w:rsidRPr="00226754">
        <w:rPr>
          <w:sz w:val="24"/>
          <w:szCs w:val="24"/>
        </w:rPr>
        <w:t>Parents are encouraged to be involved with target setting for personalised plans.  Some home activities may be provided.</w:t>
      </w:r>
      <w:r w:rsidR="00CE7B38" w:rsidRPr="00226754">
        <w:rPr>
          <w:sz w:val="24"/>
          <w:szCs w:val="24"/>
        </w:rPr>
        <w:t xml:space="preserve"> </w:t>
      </w:r>
      <w:r w:rsidRPr="00226754">
        <w:rPr>
          <w:sz w:val="24"/>
          <w:szCs w:val="24"/>
        </w:rPr>
        <w:t>Parents and pupils are invited to target setting meetings and to review progress.</w:t>
      </w:r>
      <w:r w:rsidR="00CE7B38" w:rsidRPr="00226754">
        <w:rPr>
          <w:sz w:val="24"/>
          <w:szCs w:val="24"/>
        </w:rPr>
        <w:t xml:space="preserve"> </w:t>
      </w:r>
      <w:r w:rsidRPr="00226754">
        <w:rPr>
          <w:sz w:val="24"/>
          <w:szCs w:val="24"/>
        </w:rPr>
        <w:t>Parents of children with Stat</w:t>
      </w:r>
      <w:r w:rsidR="00D11AE3" w:rsidRPr="00226754">
        <w:rPr>
          <w:sz w:val="24"/>
          <w:szCs w:val="24"/>
        </w:rPr>
        <w:t>ements/</w:t>
      </w:r>
      <w:r w:rsidRPr="00226754">
        <w:rPr>
          <w:sz w:val="24"/>
          <w:szCs w:val="24"/>
        </w:rPr>
        <w:t xml:space="preserve">EHC Plans will also be invited to a yearly review, along with </w:t>
      </w:r>
      <w:r w:rsidR="00CE7B38" w:rsidRPr="00226754">
        <w:rPr>
          <w:sz w:val="24"/>
          <w:szCs w:val="24"/>
        </w:rPr>
        <w:t>relevant</w:t>
      </w:r>
      <w:r w:rsidRPr="00226754">
        <w:rPr>
          <w:sz w:val="24"/>
          <w:szCs w:val="24"/>
        </w:rPr>
        <w:t xml:space="preserve"> support service personnel connected to the </w:t>
      </w:r>
      <w:r w:rsidR="009B39CE" w:rsidRPr="00226754">
        <w:rPr>
          <w:sz w:val="24"/>
          <w:szCs w:val="24"/>
        </w:rPr>
        <w:t>child</w:t>
      </w:r>
      <w:r w:rsidR="00CE7B38" w:rsidRPr="00226754">
        <w:rPr>
          <w:sz w:val="24"/>
          <w:szCs w:val="24"/>
        </w:rPr>
        <w:t xml:space="preserve"> and the pupil themselves. </w:t>
      </w:r>
      <w:r w:rsidRPr="00226754">
        <w:rPr>
          <w:sz w:val="24"/>
          <w:szCs w:val="24"/>
        </w:rPr>
        <w:t>The Governors’ Annual Report informs all parents of changes to the SEN</w:t>
      </w:r>
      <w:r w:rsidR="00517642" w:rsidRPr="00226754">
        <w:rPr>
          <w:sz w:val="24"/>
          <w:szCs w:val="24"/>
        </w:rPr>
        <w:t>D</w:t>
      </w:r>
      <w:r w:rsidRPr="00226754">
        <w:rPr>
          <w:sz w:val="24"/>
          <w:szCs w:val="24"/>
        </w:rPr>
        <w:t xml:space="preserve"> Policy and of the outcomes of targets set in the Policy and new targets set for the coming year.</w:t>
      </w:r>
    </w:p>
    <w:p w:rsidR="00140B81" w:rsidRPr="00226754" w:rsidRDefault="00140B81" w:rsidP="00D92133">
      <w:pPr>
        <w:spacing w:after="0" w:line="240" w:lineRule="auto"/>
        <w:ind w:left="-426" w:right="-472"/>
        <w:jc w:val="both"/>
        <w:rPr>
          <w:sz w:val="24"/>
          <w:szCs w:val="24"/>
        </w:rPr>
      </w:pPr>
    </w:p>
    <w:p w:rsidR="0045509C" w:rsidRPr="00226754" w:rsidRDefault="0045509C" w:rsidP="00D92133">
      <w:pPr>
        <w:spacing w:after="0" w:line="240" w:lineRule="auto"/>
        <w:ind w:left="-426" w:right="-472"/>
        <w:jc w:val="both"/>
        <w:rPr>
          <w:sz w:val="24"/>
          <w:szCs w:val="24"/>
        </w:rPr>
      </w:pPr>
      <w:r w:rsidRPr="00226754">
        <w:rPr>
          <w:sz w:val="24"/>
          <w:szCs w:val="24"/>
        </w:rPr>
        <w:t>Medical issues are first dis</w:t>
      </w:r>
      <w:r w:rsidR="00D11AE3" w:rsidRPr="00226754">
        <w:rPr>
          <w:sz w:val="24"/>
          <w:szCs w:val="24"/>
        </w:rPr>
        <w:t xml:space="preserve">cussed with the parents/carer. </w:t>
      </w:r>
      <w:r w:rsidRPr="00226754">
        <w:rPr>
          <w:sz w:val="24"/>
          <w:szCs w:val="24"/>
        </w:rPr>
        <w:t>If support is required</w:t>
      </w:r>
      <w:r w:rsidR="00D11AE3" w:rsidRPr="00226754">
        <w:rPr>
          <w:sz w:val="24"/>
          <w:szCs w:val="24"/>
        </w:rPr>
        <w:t>,</w:t>
      </w:r>
      <w:r w:rsidRPr="00226754">
        <w:rPr>
          <w:sz w:val="24"/>
          <w:szCs w:val="24"/>
        </w:rPr>
        <w:t xml:space="preserve"> the school nurse</w:t>
      </w:r>
      <w:r w:rsidR="00F436EE">
        <w:rPr>
          <w:sz w:val="24"/>
          <w:szCs w:val="24"/>
        </w:rPr>
        <w:t>/relevant health professionals</w:t>
      </w:r>
      <w:r w:rsidRPr="00226754">
        <w:rPr>
          <w:sz w:val="24"/>
          <w:szCs w:val="24"/>
        </w:rPr>
        <w:t xml:space="preserve"> will be contacted.  The child may then be referred for assessment through his/her GP.</w:t>
      </w:r>
    </w:p>
    <w:p w:rsidR="0045509C" w:rsidRPr="00226754" w:rsidRDefault="0045509C" w:rsidP="00D92133">
      <w:pPr>
        <w:spacing w:after="0" w:line="240" w:lineRule="auto"/>
        <w:ind w:left="-426" w:right="-472"/>
        <w:jc w:val="both"/>
        <w:rPr>
          <w:sz w:val="24"/>
          <w:szCs w:val="24"/>
        </w:rPr>
      </w:pPr>
    </w:p>
    <w:p w:rsidR="0045509C" w:rsidRPr="00226754" w:rsidRDefault="0045509C" w:rsidP="00D92133">
      <w:pPr>
        <w:spacing w:after="0" w:line="240" w:lineRule="auto"/>
        <w:ind w:left="-426" w:right="-472"/>
        <w:jc w:val="both"/>
        <w:rPr>
          <w:sz w:val="24"/>
          <w:szCs w:val="24"/>
        </w:rPr>
      </w:pPr>
      <w:r w:rsidRPr="00226754">
        <w:rPr>
          <w:sz w:val="24"/>
          <w:szCs w:val="24"/>
        </w:rPr>
        <w:t>Depending on the special educational needs of the children</w:t>
      </w:r>
      <w:r w:rsidR="00D11AE3" w:rsidRPr="00226754">
        <w:rPr>
          <w:sz w:val="24"/>
          <w:szCs w:val="24"/>
        </w:rPr>
        <w:t>,</w:t>
      </w:r>
      <w:r w:rsidRPr="00226754">
        <w:rPr>
          <w:sz w:val="24"/>
          <w:szCs w:val="24"/>
        </w:rPr>
        <w:t xml:space="preserve"> different agencies may be involved</w:t>
      </w:r>
      <w:r w:rsidR="00D11AE3" w:rsidRPr="00226754">
        <w:rPr>
          <w:sz w:val="24"/>
          <w:szCs w:val="24"/>
        </w:rPr>
        <w:t>,</w:t>
      </w:r>
      <w:r w:rsidRPr="00226754">
        <w:rPr>
          <w:sz w:val="24"/>
          <w:szCs w:val="24"/>
        </w:rPr>
        <w:t xml:space="preserve"> e.g.</w:t>
      </w:r>
      <w:r w:rsidR="00EC326C" w:rsidRPr="00226754">
        <w:rPr>
          <w:sz w:val="24"/>
          <w:szCs w:val="24"/>
        </w:rPr>
        <w:t xml:space="preserve">, Specialist teachers, Educational psychologist, </w:t>
      </w:r>
      <w:r w:rsidR="00D11AE3" w:rsidRPr="00226754">
        <w:rPr>
          <w:sz w:val="24"/>
          <w:szCs w:val="24"/>
        </w:rPr>
        <w:t>Occupational Therapist, Speech and Language Therapist, Physiotherapist, P</w:t>
      </w:r>
      <w:r w:rsidRPr="00226754">
        <w:rPr>
          <w:sz w:val="24"/>
          <w:szCs w:val="24"/>
        </w:rPr>
        <w:t>sychiatrist, the Traveller Service.</w:t>
      </w:r>
    </w:p>
    <w:p w:rsidR="0045509C" w:rsidRPr="00226754" w:rsidRDefault="0045509C" w:rsidP="00D92133">
      <w:pPr>
        <w:spacing w:after="0" w:line="240" w:lineRule="auto"/>
        <w:ind w:left="-426" w:right="-472"/>
        <w:jc w:val="both"/>
        <w:rPr>
          <w:sz w:val="24"/>
          <w:szCs w:val="24"/>
        </w:rPr>
      </w:pPr>
    </w:p>
    <w:p w:rsidR="0045509C" w:rsidRPr="00226754" w:rsidRDefault="00951DE5" w:rsidP="00D92133">
      <w:pPr>
        <w:spacing w:after="0" w:line="240" w:lineRule="auto"/>
        <w:ind w:left="-426" w:right="-472"/>
        <w:jc w:val="both"/>
        <w:rPr>
          <w:sz w:val="24"/>
          <w:szCs w:val="24"/>
        </w:rPr>
      </w:pPr>
      <w:r w:rsidRPr="00226754">
        <w:rPr>
          <w:sz w:val="24"/>
          <w:szCs w:val="24"/>
        </w:rPr>
        <w:t xml:space="preserve">Primet Primary </w:t>
      </w:r>
      <w:r w:rsidR="0045509C" w:rsidRPr="00226754">
        <w:rPr>
          <w:sz w:val="24"/>
          <w:szCs w:val="24"/>
        </w:rPr>
        <w:t xml:space="preserve">School’s Child Protection </w:t>
      </w:r>
      <w:r w:rsidRPr="00226754">
        <w:rPr>
          <w:sz w:val="24"/>
          <w:szCs w:val="24"/>
        </w:rPr>
        <w:t xml:space="preserve">Designated Senior Lead </w:t>
      </w:r>
      <w:r w:rsidR="0045509C" w:rsidRPr="00226754">
        <w:rPr>
          <w:sz w:val="24"/>
          <w:szCs w:val="24"/>
        </w:rPr>
        <w:t xml:space="preserve">is </w:t>
      </w:r>
      <w:r w:rsidR="005D6882" w:rsidRPr="00226754">
        <w:rPr>
          <w:sz w:val="24"/>
          <w:szCs w:val="24"/>
        </w:rPr>
        <w:t>the</w:t>
      </w:r>
      <w:r w:rsidR="00871B9A" w:rsidRPr="00226754">
        <w:rPr>
          <w:sz w:val="24"/>
          <w:szCs w:val="24"/>
        </w:rPr>
        <w:t xml:space="preserve"> Headteacher </w:t>
      </w:r>
      <w:r w:rsidR="005D6882" w:rsidRPr="00226754">
        <w:rPr>
          <w:sz w:val="24"/>
          <w:szCs w:val="24"/>
        </w:rPr>
        <w:t>Christopher Holmes</w:t>
      </w:r>
      <w:r w:rsidR="00D11AE3" w:rsidRPr="00226754">
        <w:rPr>
          <w:sz w:val="24"/>
          <w:szCs w:val="24"/>
        </w:rPr>
        <w:t>.</w:t>
      </w:r>
      <w:r w:rsidR="002F7A3E" w:rsidRPr="00226754">
        <w:rPr>
          <w:sz w:val="24"/>
          <w:szCs w:val="24"/>
        </w:rPr>
        <w:t xml:space="preserve"> The Back-up Designated Senior </w:t>
      </w:r>
      <w:r w:rsidR="00871B9A" w:rsidRPr="00226754">
        <w:rPr>
          <w:sz w:val="24"/>
          <w:szCs w:val="24"/>
        </w:rPr>
        <w:t xml:space="preserve">Leads are Mark </w:t>
      </w:r>
      <w:proofErr w:type="spellStart"/>
      <w:r w:rsidR="00871B9A" w:rsidRPr="00226754">
        <w:rPr>
          <w:sz w:val="24"/>
          <w:szCs w:val="24"/>
        </w:rPr>
        <w:t>Ariss</w:t>
      </w:r>
      <w:proofErr w:type="spellEnd"/>
      <w:r w:rsidR="00871B9A" w:rsidRPr="00226754">
        <w:rPr>
          <w:sz w:val="24"/>
          <w:szCs w:val="24"/>
        </w:rPr>
        <w:t xml:space="preserve"> (Deputy Head)</w:t>
      </w:r>
      <w:r w:rsidR="005D6882" w:rsidRPr="00226754">
        <w:rPr>
          <w:sz w:val="24"/>
          <w:szCs w:val="24"/>
        </w:rPr>
        <w:t>,</w:t>
      </w:r>
      <w:r w:rsidR="00871B9A" w:rsidRPr="00226754">
        <w:rPr>
          <w:sz w:val="24"/>
          <w:szCs w:val="24"/>
        </w:rPr>
        <w:t xml:space="preserve"> </w:t>
      </w:r>
      <w:r w:rsidR="00EC326C" w:rsidRPr="00226754">
        <w:rPr>
          <w:sz w:val="24"/>
          <w:szCs w:val="24"/>
        </w:rPr>
        <w:t>Ros Eccles</w:t>
      </w:r>
      <w:r w:rsidR="00871B9A" w:rsidRPr="00226754">
        <w:rPr>
          <w:sz w:val="24"/>
          <w:szCs w:val="24"/>
        </w:rPr>
        <w:t xml:space="preserve"> (Family Support Worker)</w:t>
      </w:r>
      <w:r w:rsidR="005D6882" w:rsidRPr="00226754">
        <w:rPr>
          <w:sz w:val="24"/>
          <w:szCs w:val="24"/>
        </w:rPr>
        <w:t xml:space="preserve">, Charlotte Dawson (SENDCO) and </w:t>
      </w:r>
      <w:r w:rsidR="00AF2630" w:rsidRPr="00226754">
        <w:rPr>
          <w:sz w:val="24"/>
          <w:szCs w:val="24"/>
        </w:rPr>
        <w:t xml:space="preserve">Helen </w:t>
      </w:r>
      <w:r w:rsidR="00F436EE">
        <w:rPr>
          <w:sz w:val="24"/>
          <w:szCs w:val="24"/>
        </w:rPr>
        <w:t>Nicholls</w:t>
      </w:r>
      <w:r w:rsidR="005D6882" w:rsidRPr="00226754">
        <w:rPr>
          <w:sz w:val="24"/>
          <w:szCs w:val="24"/>
        </w:rPr>
        <w:t xml:space="preserve"> (School business manager)</w:t>
      </w:r>
      <w:r w:rsidR="00871B9A" w:rsidRPr="00226754">
        <w:rPr>
          <w:sz w:val="24"/>
          <w:szCs w:val="24"/>
        </w:rPr>
        <w:t>.</w:t>
      </w:r>
    </w:p>
    <w:p w:rsidR="0045509C" w:rsidRPr="00226754" w:rsidRDefault="0045509C" w:rsidP="00D92133">
      <w:pPr>
        <w:spacing w:after="0" w:line="240" w:lineRule="auto"/>
        <w:ind w:left="-426" w:right="-472"/>
        <w:jc w:val="both"/>
        <w:rPr>
          <w:sz w:val="24"/>
          <w:szCs w:val="24"/>
        </w:rPr>
      </w:pPr>
    </w:p>
    <w:p w:rsidR="0045509C" w:rsidRPr="00226754" w:rsidRDefault="00951DE5" w:rsidP="00D92133">
      <w:pPr>
        <w:spacing w:after="0" w:line="240" w:lineRule="auto"/>
        <w:ind w:left="-426" w:right="-472"/>
        <w:jc w:val="both"/>
        <w:rPr>
          <w:sz w:val="24"/>
          <w:szCs w:val="24"/>
        </w:rPr>
      </w:pPr>
      <w:r w:rsidRPr="00226754">
        <w:rPr>
          <w:sz w:val="24"/>
          <w:szCs w:val="24"/>
        </w:rPr>
        <w:t>Primet Primary</w:t>
      </w:r>
      <w:r w:rsidR="0045509C" w:rsidRPr="00226754">
        <w:rPr>
          <w:sz w:val="24"/>
          <w:szCs w:val="24"/>
        </w:rPr>
        <w:t xml:space="preserve"> School’s Child Protection Governor is </w:t>
      </w:r>
      <w:r w:rsidRPr="00226754">
        <w:rPr>
          <w:sz w:val="24"/>
          <w:szCs w:val="24"/>
        </w:rPr>
        <w:t>M</w:t>
      </w:r>
      <w:r w:rsidR="00EC326C" w:rsidRPr="00226754">
        <w:rPr>
          <w:sz w:val="24"/>
          <w:szCs w:val="24"/>
        </w:rPr>
        <w:t>is</w:t>
      </w:r>
      <w:r w:rsidRPr="00226754">
        <w:rPr>
          <w:sz w:val="24"/>
          <w:szCs w:val="24"/>
        </w:rPr>
        <w:t xml:space="preserve">s </w:t>
      </w:r>
      <w:r w:rsidR="00EC326C" w:rsidRPr="00226754">
        <w:rPr>
          <w:sz w:val="24"/>
          <w:szCs w:val="24"/>
        </w:rPr>
        <w:t>Julie</w:t>
      </w:r>
      <w:r w:rsidR="0031596E" w:rsidRPr="00226754">
        <w:rPr>
          <w:sz w:val="24"/>
          <w:szCs w:val="24"/>
        </w:rPr>
        <w:t xml:space="preserve"> </w:t>
      </w:r>
      <w:r w:rsidR="00EC326C" w:rsidRPr="00226754">
        <w:rPr>
          <w:sz w:val="24"/>
          <w:szCs w:val="24"/>
        </w:rPr>
        <w:t>Sutcliffe</w:t>
      </w:r>
      <w:r w:rsidR="00D11AE3" w:rsidRPr="00226754">
        <w:rPr>
          <w:sz w:val="24"/>
          <w:szCs w:val="24"/>
        </w:rPr>
        <w:t>.</w:t>
      </w:r>
    </w:p>
    <w:p w:rsidR="00FE657E" w:rsidRPr="00226754" w:rsidRDefault="00FE657E" w:rsidP="00D92133">
      <w:pPr>
        <w:spacing w:after="0" w:line="240" w:lineRule="auto"/>
        <w:ind w:left="-426" w:right="-472"/>
        <w:jc w:val="both"/>
        <w:rPr>
          <w:sz w:val="24"/>
          <w:szCs w:val="24"/>
        </w:rPr>
      </w:pPr>
    </w:p>
    <w:p w:rsidR="00CE7B38" w:rsidRPr="00226754" w:rsidRDefault="00CE7B38"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Admissions</w:t>
      </w:r>
    </w:p>
    <w:p w:rsidR="00AB0231" w:rsidRPr="00226754" w:rsidRDefault="00FE657E" w:rsidP="00B97A73">
      <w:pPr>
        <w:pStyle w:val="CM3"/>
        <w:spacing w:line="240" w:lineRule="auto"/>
        <w:ind w:left="-426" w:right="-472"/>
        <w:jc w:val="both"/>
        <w:rPr>
          <w:rFonts w:asciiTheme="minorHAnsi" w:hAnsiTheme="minorHAnsi" w:cs="Calibri"/>
          <w:iCs/>
        </w:rPr>
      </w:pPr>
      <w:r w:rsidRPr="00226754">
        <w:rPr>
          <w:rFonts w:asciiTheme="minorHAnsi" w:hAnsiTheme="minorHAnsi" w:cs="Calibri"/>
          <w:iCs/>
        </w:rPr>
        <w:t xml:space="preserve">Pupils with special educational needs will be admitted to </w:t>
      </w:r>
      <w:r w:rsidR="002B3363" w:rsidRPr="00226754">
        <w:rPr>
          <w:rFonts w:asciiTheme="minorHAnsi" w:hAnsiTheme="minorHAnsi" w:cs="Calibri"/>
          <w:iCs/>
        </w:rPr>
        <w:t>Primet</w:t>
      </w:r>
      <w:r w:rsidRPr="00226754">
        <w:rPr>
          <w:rFonts w:asciiTheme="minorHAnsi" w:hAnsiTheme="minorHAnsi" w:cs="Calibri"/>
          <w:iCs/>
        </w:rPr>
        <w:t xml:space="preserve"> Primary School in li</w:t>
      </w:r>
      <w:r w:rsidR="0045509C" w:rsidRPr="00226754">
        <w:rPr>
          <w:rFonts w:asciiTheme="minorHAnsi" w:hAnsiTheme="minorHAnsi" w:cs="Calibri"/>
          <w:iCs/>
        </w:rPr>
        <w:t>ne with the school’s admissions</w:t>
      </w:r>
      <w:r w:rsidRPr="00226754">
        <w:rPr>
          <w:rFonts w:asciiTheme="minorHAnsi" w:hAnsiTheme="minorHAnsi" w:cs="Calibri"/>
          <w:iCs/>
        </w:rPr>
        <w:t xml:space="preserve"> policy.  The school is aware of the statutory requirements of the Children and Families Act 2014 and will meet the Act’s requirements. The school will use their induction meetings to work closely with parents to ascertain whether a child has been identified as having,</w:t>
      </w:r>
      <w:r w:rsidR="0045509C" w:rsidRPr="00226754">
        <w:rPr>
          <w:rFonts w:asciiTheme="minorHAnsi" w:hAnsiTheme="minorHAnsi" w:cs="Calibri"/>
          <w:iCs/>
        </w:rPr>
        <w:t xml:space="preserve"> or possibly having</w:t>
      </w:r>
      <w:r w:rsidR="00D11AE3" w:rsidRPr="00226754">
        <w:rPr>
          <w:rFonts w:asciiTheme="minorHAnsi" w:hAnsiTheme="minorHAnsi" w:cs="Calibri"/>
          <w:iCs/>
        </w:rPr>
        <w:t>,</w:t>
      </w:r>
      <w:r w:rsidR="0045509C" w:rsidRPr="00226754">
        <w:rPr>
          <w:rFonts w:asciiTheme="minorHAnsi" w:hAnsiTheme="minorHAnsi" w:cs="Calibri"/>
          <w:iCs/>
        </w:rPr>
        <w:t xml:space="preserve"> </w:t>
      </w:r>
      <w:r w:rsidRPr="00226754">
        <w:rPr>
          <w:rFonts w:asciiTheme="minorHAnsi" w:hAnsiTheme="minorHAnsi" w:cs="Calibri"/>
          <w:iCs/>
        </w:rPr>
        <w:t xml:space="preserve">special educational needs. In the case of a pupil joining the school from another school, </w:t>
      </w:r>
      <w:r w:rsidR="00D11AE3" w:rsidRPr="00226754">
        <w:rPr>
          <w:rFonts w:asciiTheme="minorHAnsi" w:hAnsiTheme="minorHAnsi" w:cs="Calibri"/>
          <w:iCs/>
        </w:rPr>
        <w:t>Primet</w:t>
      </w:r>
      <w:r w:rsidRPr="00226754">
        <w:rPr>
          <w:rFonts w:asciiTheme="minorHAnsi" w:hAnsiTheme="minorHAnsi" w:cs="Calibri"/>
          <w:iCs/>
        </w:rPr>
        <w:t xml:space="preserve"> Primary School will seek to ascertain from parents whether the child has special education needs and will access previous records as quickly as possible. If the school is alerted to the fact that a child may have a difficulty in learning</w:t>
      </w:r>
      <w:r w:rsidR="00D11AE3" w:rsidRPr="00226754">
        <w:rPr>
          <w:rFonts w:asciiTheme="minorHAnsi" w:hAnsiTheme="minorHAnsi" w:cs="Calibri"/>
          <w:iCs/>
        </w:rPr>
        <w:t>,</w:t>
      </w:r>
      <w:r w:rsidRPr="00226754">
        <w:rPr>
          <w:rFonts w:asciiTheme="minorHAnsi" w:hAnsiTheme="minorHAnsi" w:cs="Calibri"/>
          <w:iCs/>
        </w:rPr>
        <w:t xml:space="preserve"> th</w:t>
      </w:r>
      <w:r w:rsidR="00AB0231" w:rsidRPr="00226754">
        <w:rPr>
          <w:rFonts w:asciiTheme="minorHAnsi" w:hAnsiTheme="minorHAnsi" w:cs="Calibri"/>
          <w:iCs/>
        </w:rPr>
        <w:t xml:space="preserve">ey will make their best </w:t>
      </w:r>
      <w:r w:rsidR="00AB0231" w:rsidRPr="00226754">
        <w:rPr>
          <w:rFonts w:asciiTheme="minorHAnsi" w:hAnsiTheme="minorHAnsi" w:cs="Calibri"/>
          <w:iCs/>
          <w:lang w:val="en-GB"/>
        </w:rPr>
        <w:t>endeavo</w:t>
      </w:r>
      <w:r w:rsidR="00D11AE3" w:rsidRPr="00226754">
        <w:rPr>
          <w:rFonts w:asciiTheme="minorHAnsi" w:hAnsiTheme="minorHAnsi" w:cs="Calibri"/>
          <w:iCs/>
          <w:lang w:val="en-GB"/>
        </w:rPr>
        <w:t>u</w:t>
      </w:r>
      <w:r w:rsidRPr="00226754">
        <w:rPr>
          <w:rFonts w:asciiTheme="minorHAnsi" w:hAnsiTheme="minorHAnsi" w:cs="Calibri"/>
          <w:iCs/>
          <w:lang w:val="en-GB"/>
        </w:rPr>
        <w:t xml:space="preserve">rs </w:t>
      </w:r>
      <w:r w:rsidRPr="00226754">
        <w:rPr>
          <w:rFonts w:asciiTheme="minorHAnsi" w:hAnsiTheme="minorHAnsi" w:cs="Calibri"/>
          <w:iCs/>
        </w:rPr>
        <w:t xml:space="preserve">to collect all relevant information and plan a relevant differentiated curriculum. </w:t>
      </w:r>
      <w:r w:rsidR="00BB7914" w:rsidRPr="00226754">
        <w:rPr>
          <w:rFonts w:asciiTheme="minorHAnsi" w:hAnsiTheme="minorHAnsi" w:cs="Calibri"/>
          <w:iCs/>
        </w:rPr>
        <w:t>The Admissions P</w:t>
      </w:r>
      <w:r w:rsidR="00CE7B38" w:rsidRPr="00226754">
        <w:rPr>
          <w:rFonts w:asciiTheme="minorHAnsi" w:hAnsiTheme="minorHAnsi" w:cs="Calibri"/>
          <w:iCs/>
        </w:rPr>
        <w:t>olicy is available on the school website.</w:t>
      </w:r>
    </w:p>
    <w:p w:rsidR="00AB0231" w:rsidRPr="00226754" w:rsidRDefault="00AB0231" w:rsidP="00D92133">
      <w:pPr>
        <w:pStyle w:val="Default"/>
        <w:ind w:left="-426" w:right="-472"/>
        <w:jc w:val="both"/>
      </w:pPr>
    </w:p>
    <w:p w:rsidR="00CE7B38" w:rsidRPr="00226754" w:rsidRDefault="00AB0231" w:rsidP="00D92133">
      <w:pPr>
        <w:pStyle w:val="Default"/>
        <w:ind w:left="-426" w:right="-472"/>
        <w:jc w:val="both"/>
        <w:rPr>
          <w:rFonts w:asciiTheme="minorHAnsi" w:hAnsiTheme="minorHAnsi" w:cstheme="minorHAnsi"/>
          <w:b/>
          <w:u w:val="single"/>
        </w:rPr>
      </w:pPr>
      <w:r w:rsidRPr="00226754">
        <w:rPr>
          <w:rFonts w:asciiTheme="minorHAnsi" w:hAnsiTheme="minorHAnsi" w:cstheme="minorHAnsi"/>
          <w:b/>
          <w:u w:val="single"/>
        </w:rPr>
        <w:t>Transition</w:t>
      </w:r>
    </w:p>
    <w:p w:rsidR="00A3774C" w:rsidRPr="00226754" w:rsidRDefault="00CE7B38" w:rsidP="00EC326C">
      <w:pPr>
        <w:spacing w:after="0" w:line="240" w:lineRule="auto"/>
        <w:ind w:left="-426" w:right="-472"/>
        <w:jc w:val="both"/>
        <w:rPr>
          <w:sz w:val="24"/>
          <w:szCs w:val="24"/>
        </w:rPr>
      </w:pPr>
      <w:r w:rsidRPr="00226754">
        <w:rPr>
          <w:sz w:val="24"/>
          <w:szCs w:val="24"/>
        </w:rPr>
        <w:t>When a pupil transfers to another school, transfer documents, including full records of their special educational needs, will be sent to the receiving school. On transfer to secondary school</w:t>
      </w:r>
      <w:r w:rsidR="00D11AE3" w:rsidRPr="00226754">
        <w:rPr>
          <w:sz w:val="24"/>
          <w:szCs w:val="24"/>
        </w:rPr>
        <w:t>,</w:t>
      </w:r>
      <w:r w:rsidRPr="00226754">
        <w:rPr>
          <w:sz w:val="24"/>
          <w:szCs w:val="24"/>
        </w:rPr>
        <w:t xml:space="preserve"> the Year 6 teacher</w:t>
      </w:r>
      <w:r w:rsidR="008F3F43" w:rsidRPr="00226754">
        <w:rPr>
          <w:sz w:val="24"/>
          <w:szCs w:val="24"/>
        </w:rPr>
        <w:t xml:space="preserve"> and SEN</w:t>
      </w:r>
      <w:r w:rsidR="005D6882" w:rsidRPr="00226754">
        <w:rPr>
          <w:sz w:val="24"/>
          <w:szCs w:val="24"/>
        </w:rPr>
        <w:t>D</w:t>
      </w:r>
      <w:r w:rsidR="008F3F43" w:rsidRPr="00226754">
        <w:rPr>
          <w:sz w:val="24"/>
          <w:szCs w:val="24"/>
        </w:rPr>
        <w:t>CO</w:t>
      </w:r>
      <w:r w:rsidRPr="00226754">
        <w:rPr>
          <w:sz w:val="24"/>
          <w:szCs w:val="24"/>
        </w:rPr>
        <w:t xml:space="preserve"> will meet with the </w:t>
      </w:r>
      <w:r w:rsidR="008F3F43" w:rsidRPr="00226754">
        <w:rPr>
          <w:sz w:val="24"/>
          <w:szCs w:val="24"/>
        </w:rPr>
        <w:t>SENCO</w:t>
      </w:r>
      <w:r w:rsidRPr="00226754">
        <w:rPr>
          <w:sz w:val="24"/>
          <w:szCs w:val="24"/>
        </w:rPr>
        <w:t xml:space="preserve"> of the receiving school to discuss SEN records and the needs of the individual pupils.  An invitation will be issued for a representative of the receiving school to attend the transition review meeting held in Year 6.</w:t>
      </w:r>
    </w:p>
    <w:p w:rsidR="00EC326C" w:rsidRPr="00226754" w:rsidRDefault="00EC326C" w:rsidP="00EC326C">
      <w:pPr>
        <w:spacing w:after="0" w:line="240" w:lineRule="auto"/>
        <w:ind w:left="-426" w:right="-472"/>
        <w:jc w:val="both"/>
        <w:rPr>
          <w:sz w:val="24"/>
          <w:szCs w:val="24"/>
        </w:rPr>
      </w:pPr>
    </w:p>
    <w:p w:rsidR="00CE7B38" w:rsidRPr="00226754" w:rsidRDefault="00CE7B38" w:rsidP="00D92133">
      <w:pPr>
        <w:pStyle w:val="Heading1"/>
        <w:spacing w:before="0" w:line="240" w:lineRule="auto"/>
        <w:ind w:left="-426" w:right="-472"/>
        <w:jc w:val="both"/>
        <w:rPr>
          <w:rFonts w:asciiTheme="minorHAnsi" w:hAnsiTheme="minorHAnsi" w:cs="Arial"/>
          <w:b/>
          <w:color w:val="000000"/>
          <w:sz w:val="24"/>
          <w:szCs w:val="24"/>
          <w:u w:val="single"/>
        </w:rPr>
      </w:pPr>
      <w:r w:rsidRPr="00226754">
        <w:rPr>
          <w:rFonts w:asciiTheme="minorHAnsi" w:hAnsiTheme="minorHAnsi"/>
          <w:b/>
          <w:color w:val="auto"/>
          <w:sz w:val="24"/>
          <w:szCs w:val="24"/>
          <w:u w:val="single"/>
        </w:rPr>
        <w:t>Medical Needs</w:t>
      </w:r>
    </w:p>
    <w:p w:rsidR="00CE7B38" w:rsidRPr="00226754" w:rsidRDefault="00CE7B38" w:rsidP="00D92133">
      <w:pPr>
        <w:autoSpaceDE w:val="0"/>
        <w:autoSpaceDN w:val="0"/>
        <w:adjustRightInd w:val="0"/>
        <w:spacing w:after="0" w:line="240" w:lineRule="auto"/>
        <w:ind w:left="-426" w:right="-472"/>
        <w:jc w:val="both"/>
        <w:rPr>
          <w:rFonts w:cs="Arial"/>
          <w:color w:val="000000"/>
          <w:sz w:val="24"/>
          <w:szCs w:val="24"/>
        </w:rPr>
      </w:pPr>
      <w:r w:rsidRPr="00226754">
        <w:rPr>
          <w:rFonts w:cs="Arial"/>
          <w:color w:val="000000"/>
          <w:sz w:val="24"/>
          <w:szCs w:val="24"/>
        </w:rPr>
        <w:t>The school recognises that pupils at school with medical conditions should be properly supported so that they have full access to educati</w:t>
      </w:r>
      <w:r w:rsidR="00BB7914" w:rsidRPr="00226754">
        <w:rPr>
          <w:rFonts w:cs="Arial"/>
          <w:color w:val="000000"/>
          <w:sz w:val="24"/>
          <w:szCs w:val="24"/>
        </w:rPr>
        <w:t>on, including school trips and Physical E</w:t>
      </w:r>
      <w:r w:rsidRPr="00226754">
        <w:rPr>
          <w:rFonts w:cs="Arial"/>
          <w:color w:val="000000"/>
          <w:sz w:val="24"/>
          <w:szCs w:val="24"/>
        </w:rPr>
        <w:t>ducation. Some children with medical conditions may be disabled and where this is the case</w:t>
      </w:r>
      <w:r w:rsidR="00BB7914" w:rsidRPr="00226754">
        <w:rPr>
          <w:rFonts w:cs="Arial"/>
          <w:color w:val="000000"/>
          <w:sz w:val="24"/>
          <w:szCs w:val="24"/>
        </w:rPr>
        <w:t>,</w:t>
      </w:r>
      <w:r w:rsidRPr="00226754">
        <w:rPr>
          <w:rFonts w:cs="Arial"/>
          <w:color w:val="000000"/>
          <w:sz w:val="24"/>
          <w:szCs w:val="24"/>
        </w:rPr>
        <w:t xml:space="preserve"> the school will comply with its duties under the Equality Act 2010. </w:t>
      </w:r>
    </w:p>
    <w:p w:rsidR="00A3774C" w:rsidRPr="00226754" w:rsidRDefault="00A3774C" w:rsidP="00D92133">
      <w:pPr>
        <w:autoSpaceDE w:val="0"/>
        <w:autoSpaceDN w:val="0"/>
        <w:adjustRightInd w:val="0"/>
        <w:spacing w:after="0" w:line="240" w:lineRule="auto"/>
        <w:ind w:left="-426" w:right="-472"/>
        <w:jc w:val="both"/>
        <w:rPr>
          <w:rFonts w:cs="Arial"/>
          <w:color w:val="000000"/>
          <w:sz w:val="24"/>
          <w:szCs w:val="24"/>
        </w:rPr>
      </w:pPr>
    </w:p>
    <w:p w:rsidR="00CE7B38" w:rsidRPr="00226754" w:rsidRDefault="00CE7B38" w:rsidP="00D92133">
      <w:pPr>
        <w:autoSpaceDE w:val="0"/>
        <w:autoSpaceDN w:val="0"/>
        <w:adjustRightInd w:val="0"/>
        <w:spacing w:after="0" w:line="240" w:lineRule="auto"/>
        <w:ind w:left="-426" w:right="-472"/>
        <w:jc w:val="both"/>
        <w:rPr>
          <w:rFonts w:cs="Arial"/>
          <w:color w:val="000000"/>
          <w:sz w:val="24"/>
          <w:szCs w:val="24"/>
        </w:rPr>
      </w:pPr>
      <w:r w:rsidRPr="00226754">
        <w:rPr>
          <w:rFonts w:cs="Arial"/>
          <w:color w:val="000000"/>
          <w:sz w:val="24"/>
          <w:szCs w:val="24"/>
        </w:rPr>
        <w:t>Some may also have special educational needs</w:t>
      </w:r>
      <w:r w:rsidR="00AF2630" w:rsidRPr="00226754">
        <w:rPr>
          <w:rFonts w:cs="Arial"/>
          <w:color w:val="000000"/>
          <w:sz w:val="24"/>
          <w:szCs w:val="24"/>
        </w:rPr>
        <w:t xml:space="preserve"> and disabilities</w:t>
      </w:r>
      <w:r w:rsidRPr="00226754">
        <w:rPr>
          <w:rFonts w:cs="Arial"/>
          <w:color w:val="000000"/>
          <w:sz w:val="24"/>
          <w:szCs w:val="24"/>
        </w:rPr>
        <w:t xml:space="preserve"> (SEN</w:t>
      </w:r>
      <w:r w:rsidR="00AF2630" w:rsidRPr="00226754">
        <w:rPr>
          <w:rFonts w:cs="Arial"/>
          <w:color w:val="000000"/>
          <w:sz w:val="24"/>
          <w:szCs w:val="24"/>
        </w:rPr>
        <w:t>D</w:t>
      </w:r>
      <w:r w:rsidRPr="00226754">
        <w:rPr>
          <w:rFonts w:cs="Arial"/>
          <w:color w:val="000000"/>
          <w:sz w:val="24"/>
          <w:szCs w:val="24"/>
        </w:rPr>
        <w:t>) and may have a statement, or Ed</w:t>
      </w:r>
      <w:r w:rsidR="00D11AE3" w:rsidRPr="00226754">
        <w:rPr>
          <w:rFonts w:cs="Arial"/>
          <w:color w:val="000000"/>
          <w:sz w:val="24"/>
          <w:szCs w:val="24"/>
        </w:rPr>
        <w:t>ucation, Health and Care (EHC) P</w:t>
      </w:r>
      <w:r w:rsidRPr="00226754">
        <w:rPr>
          <w:rFonts w:cs="Arial"/>
          <w:color w:val="000000"/>
          <w:sz w:val="24"/>
          <w:szCs w:val="24"/>
        </w:rPr>
        <w:t xml:space="preserve">lan which brings together health and social care needs, as well as their special educational provision and the SEND Code of Practice (2014) is followed. </w:t>
      </w:r>
    </w:p>
    <w:p w:rsidR="00A3774C" w:rsidRPr="00226754" w:rsidRDefault="00A3774C" w:rsidP="00A3774C">
      <w:pPr>
        <w:pStyle w:val="Heading1"/>
        <w:spacing w:before="0" w:line="240" w:lineRule="auto"/>
        <w:ind w:right="-472"/>
        <w:jc w:val="both"/>
        <w:rPr>
          <w:rFonts w:asciiTheme="minorHAnsi" w:hAnsiTheme="minorHAnsi"/>
          <w:b/>
          <w:color w:val="auto"/>
          <w:sz w:val="24"/>
          <w:szCs w:val="24"/>
          <w:u w:val="single"/>
        </w:rPr>
      </w:pPr>
    </w:p>
    <w:p w:rsidR="00490CF6" w:rsidRPr="00226754" w:rsidRDefault="00AB023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Monitoring and E</w:t>
      </w:r>
      <w:r w:rsidR="00490CF6" w:rsidRPr="00226754">
        <w:rPr>
          <w:rFonts w:asciiTheme="minorHAnsi" w:hAnsiTheme="minorHAnsi"/>
          <w:b/>
          <w:color w:val="auto"/>
          <w:sz w:val="24"/>
          <w:szCs w:val="24"/>
          <w:u w:val="single"/>
        </w:rPr>
        <w:t xml:space="preserve">valuation of </w:t>
      </w:r>
      <w:r w:rsidR="00380C9C" w:rsidRPr="00226754">
        <w:rPr>
          <w:rFonts w:asciiTheme="minorHAnsi" w:hAnsiTheme="minorHAnsi"/>
          <w:b/>
          <w:color w:val="auto"/>
          <w:sz w:val="24"/>
          <w:szCs w:val="24"/>
          <w:u w:val="single"/>
        </w:rPr>
        <w:t>the Policy</w:t>
      </w:r>
    </w:p>
    <w:p w:rsidR="00490CF6" w:rsidRPr="00226754" w:rsidRDefault="00490CF6" w:rsidP="00D92133">
      <w:pPr>
        <w:spacing w:after="0" w:line="240" w:lineRule="auto"/>
        <w:ind w:left="-426" w:right="-472"/>
        <w:jc w:val="both"/>
        <w:rPr>
          <w:sz w:val="24"/>
          <w:szCs w:val="24"/>
        </w:rPr>
      </w:pPr>
      <w:r w:rsidRPr="00226754">
        <w:rPr>
          <w:sz w:val="24"/>
          <w:szCs w:val="24"/>
        </w:rPr>
        <w:t xml:space="preserve">This policy will be reviewed annually and updated in the light of new developments.  </w:t>
      </w:r>
      <w:r w:rsidR="00380C9C" w:rsidRPr="00226754">
        <w:rPr>
          <w:sz w:val="24"/>
          <w:szCs w:val="24"/>
        </w:rPr>
        <w:t xml:space="preserve">Progress will be monitored and evaluated via the action plan. </w:t>
      </w:r>
      <w:r w:rsidRPr="00226754">
        <w:rPr>
          <w:sz w:val="24"/>
          <w:szCs w:val="24"/>
        </w:rPr>
        <w:t>Progress on the annual targets will be reported in the Annual Governors Report to Parents.</w:t>
      </w:r>
    </w:p>
    <w:p w:rsidR="00EC7484" w:rsidRPr="00226754" w:rsidRDefault="00EC7484" w:rsidP="00D92133">
      <w:pPr>
        <w:spacing w:after="0" w:line="240" w:lineRule="auto"/>
        <w:ind w:left="-426" w:right="-472"/>
        <w:jc w:val="both"/>
        <w:rPr>
          <w:sz w:val="24"/>
          <w:szCs w:val="24"/>
        </w:rPr>
      </w:pPr>
    </w:p>
    <w:p w:rsidR="00490CF6" w:rsidRPr="00226754" w:rsidRDefault="00AB0231" w:rsidP="00D92133">
      <w:pPr>
        <w:pStyle w:val="Heading1"/>
        <w:spacing w:before="0" w:line="240" w:lineRule="auto"/>
        <w:ind w:left="-426" w:right="-472"/>
        <w:jc w:val="both"/>
        <w:rPr>
          <w:rFonts w:asciiTheme="minorHAnsi" w:hAnsiTheme="minorHAnsi"/>
          <w:b/>
          <w:color w:val="auto"/>
          <w:sz w:val="24"/>
          <w:szCs w:val="24"/>
          <w:u w:val="single"/>
        </w:rPr>
      </w:pPr>
      <w:r w:rsidRPr="00226754">
        <w:rPr>
          <w:rFonts w:asciiTheme="minorHAnsi" w:hAnsiTheme="minorHAnsi"/>
          <w:b/>
          <w:color w:val="auto"/>
          <w:sz w:val="24"/>
          <w:szCs w:val="24"/>
          <w:u w:val="single"/>
        </w:rPr>
        <w:t>Training and R</w:t>
      </w:r>
      <w:r w:rsidR="00490CF6" w:rsidRPr="00226754">
        <w:rPr>
          <w:rFonts w:asciiTheme="minorHAnsi" w:hAnsiTheme="minorHAnsi"/>
          <w:b/>
          <w:color w:val="auto"/>
          <w:sz w:val="24"/>
          <w:szCs w:val="24"/>
          <w:u w:val="single"/>
        </w:rPr>
        <w:t>esources</w:t>
      </w: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Governors will ensure that there is a suitably qualified SEN</w:t>
      </w:r>
      <w:r w:rsidR="005D6882" w:rsidRPr="00226754">
        <w:rPr>
          <w:rFonts w:asciiTheme="minorHAnsi" w:hAnsiTheme="minorHAnsi" w:cs="Calibri"/>
        </w:rPr>
        <w:t>D</w:t>
      </w:r>
      <w:r w:rsidRPr="00226754">
        <w:rPr>
          <w:rFonts w:asciiTheme="minorHAnsi" w:hAnsiTheme="minorHAnsi" w:cs="Calibri"/>
        </w:rPr>
        <w:t>CO who has the time necessary to undertake the role. Time is identified for staff to review pupil progress, discuss pupil curriculum needs and to transfer information bet</w:t>
      </w:r>
      <w:r w:rsidR="00EC7484" w:rsidRPr="00226754">
        <w:rPr>
          <w:rFonts w:asciiTheme="minorHAnsi" w:hAnsiTheme="minorHAnsi" w:cs="Calibri"/>
        </w:rPr>
        <w:t>ween classes and phases. Teaching</w:t>
      </w:r>
      <w:r w:rsidRPr="00226754">
        <w:rPr>
          <w:rFonts w:asciiTheme="minorHAnsi" w:hAnsiTheme="minorHAnsi" w:cs="Calibri"/>
        </w:rPr>
        <w:t xml:space="preserve"> Assistant time is allocated to ensure pupils receive the individual support outlined in the individual plans and teachers are responsible for ensuring this takes place and is monitored. </w:t>
      </w: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The Governors ensure that time is allocated to allow for monitoring of provision and pupil progress.</w:t>
      </w: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T</w:t>
      </w:r>
      <w:r w:rsidR="00BB7914" w:rsidRPr="00226754">
        <w:rPr>
          <w:rFonts w:asciiTheme="minorHAnsi" w:hAnsiTheme="minorHAnsi" w:cs="Calibri"/>
        </w:rPr>
        <w:t>raining for teachers and teaching</w:t>
      </w:r>
      <w:r w:rsidRPr="00226754">
        <w:rPr>
          <w:rFonts w:asciiTheme="minorHAnsi" w:hAnsiTheme="minorHAnsi" w:cs="Calibri"/>
        </w:rPr>
        <w:t xml:space="preserve"> assistants is provided both within school and through other professional development activities.</w:t>
      </w:r>
    </w:p>
    <w:p w:rsidR="00FF0E03" w:rsidRPr="00226754" w:rsidRDefault="00FF0E03" w:rsidP="00D92133">
      <w:pPr>
        <w:pStyle w:val="Default"/>
        <w:ind w:left="-426" w:right="-472"/>
        <w:jc w:val="both"/>
        <w:rPr>
          <w:rFonts w:asciiTheme="minorHAnsi" w:hAnsiTheme="minorHAnsi" w:cs="Calibri"/>
        </w:rPr>
      </w:pPr>
    </w:p>
    <w:p w:rsidR="00FF0E03" w:rsidRPr="00226754" w:rsidRDefault="00FF0E03" w:rsidP="00D92133">
      <w:pPr>
        <w:pStyle w:val="Default"/>
        <w:ind w:left="-426" w:right="-472"/>
        <w:jc w:val="both"/>
        <w:rPr>
          <w:rFonts w:asciiTheme="minorHAnsi" w:hAnsiTheme="minorHAnsi" w:cs="Calibri"/>
        </w:rPr>
      </w:pPr>
      <w:r w:rsidRPr="00226754">
        <w:rPr>
          <w:rFonts w:asciiTheme="minorHAnsi" w:hAnsiTheme="minorHAnsi" w:cs="Calibri"/>
        </w:rPr>
        <w:t>The school uses funding to provide external professional advice and support for individual pupils in line with their statements and in relation to needs.</w:t>
      </w:r>
    </w:p>
    <w:p w:rsidR="00FF0E03" w:rsidRPr="00226754" w:rsidRDefault="00FF0E03" w:rsidP="00D92133">
      <w:pPr>
        <w:spacing w:after="0" w:line="240" w:lineRule="auto"/>
        <w:ind w:left="-426" w:right="-472"/>
        <w:jc w:val="both"/>
        <w:rPr>
          <w:sz w:val="24"/>
          <w:szCs w:val="24"/>
        </w:rPr>
      </w:pPr>
    </w:p>
    <w:p w:rsidR="00490CF6" w:rsidRPr="00226754" w:rsidRDefault="00490CF6" w:rsidP="00D92133">
      <w:pPr>
        <w:spacing w:after="0" w:line="240" w:lineRule="auto"/>
        <w:ind w:left="-426" w:right="-472"/>
        <w:jc w:val="both"/>
        <w:rPr>
          <w:sz w:val="24"/>
          <w:szCs w:val="24"/>
        </w:rPr>
      </w:pPr>
      <w:r w:rsidRPr="00226754">
        <w:rPr>
          <w:sz w:val="24"/>
          <w:szCs w:val="24"/>
        </w:rPr>
        <w:lastRenderedPageBreak/>
        <w:t>The governors will ensure that they are kept fully abreast of their statutory responsibilities by attending training and receiving regular updates from the Headteacher or the SEN</w:t>
      </w:r>
      <w:r w:rsidR="005D6882" w:rsidRPr="00226754">
        <w:rPr>
          <w:sz w:val="24"/>
          <w:szCs w:val="24"/>
        </w:rPr>
        <w:t>D</w:t>
      </w:r>
      <w:r w:rsidRPr="00226754">
        <w:rPr>
          <w:sz w:val="24"/>
          <w:szCs w:val="24"/>
        </w:rPr>
        <w:t xml:space="preserve">CO. </w:t>
      </w:r>
    </w:p>
    <w:p w:rsidR="00490CF6" w:rsidRPr="00226754" w:rsidRDefault="00490CF6" w:rsidP="00D92133">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CO will keep abreast of current research and thinking on SEN</w:t>
      </w:r>
      <w:r w:rsidR="00517642" w:rsidRPr="00226754">
        <w:rPr>
          <w:sz w:val="24"/>
          <w:szCs w:val="24"/>
        </w:rPr>
        <w:t>D</w:t>
      </w:r>
      <w:r w:rsidRPr="00226754">
        <w:rPr>
          <w:sz w:val="24"/>
          <w:szCs w:val="24"/>
        </w:rPr>
        <w:t xml:space="preserve"> matters.</w:t>
      </w:r>
    </w:p>
    <w:p w:rsidR="00490CF6" w:rsidRPr="00226754" w:rsidRDefault="00490CF6" w:rsidP="00D92133">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 xml:space="preserve">CO will be supported to enhance their knowledge, skills and abilities through courses or from the support of other professionals.  </w:t>
      </w:r>
    </w:p>
    <w:p w:rsidR="00490CF6" w:rsidRPr="00226754" w:rsidRDefault="00490CF6" w:rsidP="00D92133">
      <w:pPr>
        <w:spacing w:after="0" w:line="240" w:lineRule="auto"/>
        <w:ind w:left="-426" w:right="-472"/>
        <w:jc w:val="both"/>
        <w:rPr>
          <w:sz w:val="24"/>
          <w:szCs w:val="24"/>
        </w:rPr>
      </w:pPr>
      <w:r w:rsidRPr="00226754">
        <w:rPr>
          <w:sz w:val="24"/>
          <w:szCs w:val="24"/>
        </w:rPr>
        <w:t>The SEN</w:t>
      </w:r>
      <w:r w:rsidR="005D6882" w:rsidRPr="00226754">
        <w:rPr>
          <w:sz w:val="24"/>
          <w:szCs w:val="24"/>
        </w:rPr>
        <w:t>D</w:t>
      </w:r>
      <w:r w:rsidRPr="00226754">
        <w:rPr>
          <w:sz w:val="24"/>
          <w:szCs w:val="24"/>
        </w:rPr>
        <w:t>CO will disseminate knowledge or skills gained through staff meetings, whole school INSET or consultation with individual members of staff.</w:t>
      </w:r>
    </w:p>
    <w:p w:rsidR="00490CF6" w:rsidRPr="00226754" w:rsidRDefault="00490CF6" w:rsidP="00D92133">
      <w:pPr>
        <w:spacing w:after="0" w:line="240" w:lineRule="auto"/>
        <w:ind w:left="-426" w:right="-472"/>
        <w:jc w:val="both"/>
        <w:rPr>
          <w:sz w:val="24"/>
          <w:szCs w:val="24"/>
        </w:rPr>
      </w:pPr>
      <w:r w:rsidRPr="00226754">
        <w:rPr>
          <w:sz w:val="24"/>
          <w:szCs w:val="24"/>
        </w:rPr>
        <w:t>External agencies may be invited to take part in INSET.</w:t>
      </w:r>
    </w:p>
    <w:p w:rsidR="00490CF6" w:rsidRPr="00226754" w:rsidRDefault="00490CF6" w:rsidP="00D92133">
      <w:pPr>
        <w:spacing w:after="0" w:line="240" w:lineRule="auto"/>
        <w:ind w:left="-426" w:right="-472"/>
        <w:jc w:val="both"/>
        <w:rPr>
          <w:sz w:val="24"/>
          <w:szCs w:val="24"/>
        </w:rPr>
      </w:pPr>
      <w:r w:rsidRPr="00226754">
        <w:rPr>
          <w:sz w:val="24"/>
          <w:szCs w:val="24"/>
        </w:rPr>
        <w:t>SEN</w:t>
      </w:r>
      <w:r w:rsidR="00AF2630" w:rsidRPr="00226754">
        <w:rPr>
          <w:sz w:val="24"/>
          <w:szCs w:val="24"/>
        </w:rPr>
        <w:t>D</w:t>
      </w:r>
      <w:r w:rsidRPr="00226754">
        <w:rPr>
          <w:sz w:val="24"/>
          <w:szCs w:val="24"/>
        </w:rPr>
        <w:t xml:space="preserve"> training is included within INSET days and staff meetings to reflect the needs of the school and individual staff members.</w:t>
      </w:r>
    </w:p>
    <w:p w:rsidR="00314A75" w:rsidRPr="00226754" w:rsidRDefault="00314A75" w:rsidP="00D92133">
      <w:pPr>
        <w:spacing w:after="0" w:line="240" w:lineRule="auto"/>
        <w:ind w:left="-426" w:right="-472"/>
        <w:jc w:val="both"/>
        <w:rPr>
          <w:sz w:val="24"/>
          <w:szCs w:val="24"/>
        </w:rPr>
      </w:pPr>
    </w:p>
    <w:p w:rsidR="00490CF6" w:rsidRPr="00226754" w:rsidRDefault="00490CF6" w:rsidP="00D92133">
      <w:pPr>
        <w:spacing w:after="0" w:line="240" w:lineRule="auto"/>
        <w:ind w:left="-426" w:right="-472"/>
        <w:jc w:val="both"/>
        <w:rPr>
          <w:sz w:val="24"/>
          <w:szCs w:val="24"/>
        </w:rPr>
      </w:pPr>
      <w:r w:rsidRPr="00226754">
        <w:rPr>
          <w:sz w:val="24"/>
          <w:szCs w:val="24"/>
        </w:rPr>
        <w:t>Funding is deployed in the budget to meet the cost of:</w:t>
      </w:r>
    </w:p>
    <w:p w:rsidR="007F3D3B" w:rsidRPr="00226754" w:rsidRDefault="007F3D3B" w:rsidP="0072501A">
      <w:pPr>
        <w:pStyle w:val="ListParagraph"/>
        <w:numPr>
          <w:ilvl w:val="0"/>
          <w:numId w:val="9"/>
        </w:numPr>
        <w:spacing w:after="0" w:line="240" w:lineRule="auto"/>
        <w:ind w:right="-472"/>
        <w:jc w:val="both"/>
        <w:rPr>
          <w:sz w:val="24"/>
          <w:szCs w:val="24"/>
        </w:rPr>
      </w:pPr>
      <w:r w:rsidRPr="00226754">
        <w:rPr>
          <w:sz w:val="24"/>
          <w:szCs w:val="24"/>
        </w:rPr>
        <w:t>Teaching Assistants to support in class and to deliver specific intervention programmes where required.</w:t>
      </w:r>
    </w:p>
    <w:p w:rsidR="007F3D3B" w:rsidRPr="00226754" w:rsidRDefault="007F3D3B" w:rsidP="0072501A">
      <w:pPr>
        <w:pStyle w:val="ListParagraph"/>
        <w:numPr>
          <w:ilvl w:val="0"/>
          <w:numId w:val="9"/>
        </w:numPr>
        <w:spacing w:after="0" w:line="240" w:lineRule="auto"/>
        <w:ind w:right="-472"/>
        <w:jc w:val="both"/>
        <w:rPr>
          <w:sz w:val="24"/>
          <w:szCs w:val="24"/>
        </w:rPr>
      </w:pPr>
      <w:r w:rsidRPr="00226754">
        <w:rPr>
          <w:sz w:val="24"/>
          <w:szCs w:val="24"/>
        </w:rPr>
        <w:t>The employment of outside agencies to carry out assessments on individuals and provide reports and advice about appropriate interventions.</w:t>
      </w:r>
    </w:p>
    <w:p w:rsidR="007F3D3B" w:rsidRPr="00226754" w:rsidRDefault="007F3D3B" w:rsidP="0072501A">
      <w:pPr>
        <w:pStyle w:val="ListParagraph"/>
        <w:numPr>
          <w:ilvl w:val="0"/>
          <w:numId w:val="9"/>
        </w:numPr>
        <w:spacing w:after="0" w:line="240" w:lineRule="auto"/>
        <w:ind w:right="-472"/>
        <w:jc w:val="both"/>
        <w:rPr>
          <w:sz w:val="24"/>
          <w:szCs w:val="24"/>
        </w:rPr>
      </w:pPr>
      <w:r w:rsidRPr="00226754">
        <w:rPr>
          <w:sz w:val="24"/>
          <w:szCs w:val="24"/>
        </w:rPr>
        <w:t>Specialist equipment</w:t>
      </w:r>
      <w:r w:rsidR="00EC7484" w:rsidRPr="00226754">
        <w:rPr>
          <w:sz w:val="24"/>
          <w:szCs w:val="24"/>
        </w:rPr>
        <w:t>,</w:t>
      </w:r>
      <w:r w:rsidRPr="00226754">
        <w:rPr>
          <w:sz w:val="24"/>
          <w:szCs w:val="24"/>
        </w:rPr>
        <w:t xml:space="preserve"> where required.</w:t>
      </w:r>
    </w:p>
    <w:p w:rsidR="007F3D3B" w:rsidRPr="00226754" w:rsidRDefault="00314A75" w:rsidP="0072501A">
      <w:pPr>
        <w:pStyle w:val="ListParagraph"/>
        <w:numPr>
          <w:ilvl w:val="0"/>
          <w:numId w:val="9"/>
        </w:numPr>
        <w:spacing w:after="0" w:line="240" w:lineRule="auto"/>
        <w:ind w:right="-472"/>
        <w:jc w:val="both"/>
        <w:rPr>
          <w:sz w:val="24"/>
          <w:szCs w:val="24"/>
        </w:rPr>
      </w:pPr>
      <w:r w:rsidRPr="00226754">
        <w:rPr>
          <w:sz w:val="24"/>
          <w:szCs w:val="24"/>
        </w:rPr>
        <w:t>Appropriate t</w:t>
      </w:r>
      <w:r w:rsidR="007F3D3B" w:rsidRPr="00226754">
        <w:rPr>
          <w:sz w:val="24"/>
          <w:szCs w:val="24"/>
        </w:rPr>
        <w:t xml:space="preserve">raining and resources to enable teachers and other staff to support </w:t>
      </w:r>
      <w:r w:rsidR="00AB0231" w:rsidRPr="00226754">
        <w:rPr>
          <w:sz w:val="24"/>
          <w:szCs w:val="24"/>
        </w:rPr>
        <w:t>al</w:t>
      </w:r>
      <w:r w:rsidRPr="00226754">
        <w:rPr>
          <w:sz w:val="24"/>
          <w:szCs w:val="24"/>
        </w:rPr>
        <w:t>l SEN</w:t>
      </w:r>
      <w:r w:rsidR="00517642" w:rsidRPr="00226754">
        <w:rPr>
          <w:sz w:val="24"/>
          <w:szCs w:val="24"/>
        </w:rPr>
        <w:t>D</w:t>
      </w:r>
      <w:r w:rsidR="007F3D3B" w:rsidRPr="00226754">
        <w:rPr>
          <w:sz w:val="24"/>
          <w:szCs w:val="24"/>
        </w:rPr>
        <w:t xml:space="preserve"> pupils successfully.</w:t>
      </w:r>
    </w:p>
    <w:p w:rsidR="00EC7484" w:rsidRPr="00226754" w:rsidRDefault="00EC7484" w:rsidP="00EC7484">
      <w:pPr>
        <w:pStyle w:val="ListParagraph"/>
        <w:spacing w:after="0" w:line="240" w:lineRule="auto"/>
        <w:ind w:left="284" w:right="-472"/>
        <w:jc w:val="both"/>
        <w:rPr>
          <w:sz w:val="24"/>
          <w:szCs w:val="24"/>
        </w:rPr>
      </w:pPr>
    </w:p>
    <w:p w:rsidR="00490CF6" w:rsidRPr="00226754" w:rsidRDefault="00380C9C" w:rsidP="00D92133">
      <w:pPr>
        <w:spacing w:after="0" w:line="240" w:lineRule="auto"/>
        <w:ind w:left="-426" w:right="-472"/>
        <w:jc w:val="both"/>
        <w:rPr>
          <w:sz w:val="24"/>
          <w:szCs w:val="24"/>
        </w:rPr>
      </w:pPr>
      <w:r w:rsidRPr="00226754">
        <w:rPr>
          <w:sz w:val="24"/>
          <w:szCs w:val="24"/>
        </w:rPr>
        <w:t xml:space="preserve">Funding </w:t>
      </w:r>
      <w:r w:rsidR="00490CF6" w:rsidRPr="00226754">
        <w:rPr>
          <w:sz w:val="24"/>
          <w:szCs w:val="24"/>
        </w:rPr>
        <w:t>received for a statement</w:t>
      </w:r>
      <w:r w:rsidR="00A3190D" w:rsidRPr="00226754">
        <w:rPr>
          <w:sz w:val="24"/>
          <w:szCs w:val="24"/>
        </w:rPr>
        <w:t>/ Education Health Care Plan</w:t>
      </w:r>
      <w:r w:rsidR="00490CF6" w:rsidRPr="00226754">
        <w:rPr>
          <w:sz w:val="24"/>
          <w:szCs w:val="24"/>
        </w:rPr>
        <w:t xml:space="preserve"> is allocated to ensure appropriate provision.  </w:t>
      </w:r>
    </w:p>
    <w:p w:rsidR="00EC7484" w:rsidRPr="00226754" w:rsidRDefault="00EC7484" w:rsidP="00D92133">
      <w:pPr>
        <w:spacing w:after="0" w:line="240" w:lineRule="auto"/>
        <w:ind w:left="-426" w:right="-472"/>
        <w:jc w:val="both"/>
        <w:rPr>
          <w:sz w:val="24"/>
          <w:szCs w:val="24"/>
        </w:rPr>
      </w:pPr>
    </w:p>
    <w:p w:rsidR="00EC7484" w:rsidRPr="00226754" w:rsidRDefault="00EC7484" w:rsidP="00D92133">
      <w:pPr>
        <w:spacing w:after="0" w:line="240" w:lineRule="auto"/>
        <w:ind w:left="-426" w:right="-472"/>
        <w:jc w:val="both"/>
        <w:rPr>
          <w:sz w:val="24"/>
          <w:szCs w:val="24"/>
        </w:rPr>
      </w:pPr>
    </w:p>
    <w:p w:rsidR="0036570F" w:rsidRPr="00226754" w:rsidRDefault="00AB0231" w:rsidP="00D92133">
      <w:pPr>
        <w:pStyle w:val="Heading1"/>
        <w:spacing w:before="0" w:line="240" w:lineRule="auto"/>
        <w:ind w:left="-426" w:right="-472"/>
        <w:jc w:val="both"/>
        <w:rPr>
          <w:rFonts w:asciiTheme="minorHAnsi" w:hAnsiTheme="minorHAnsi" w:cs="Calibri"/>
          <w:b/>
          <w:sz w:val="24"/>
          <w:szCs w:val="24"/>
          <w:u w:val="single"/>
        </w:rPr>
      </w:pPr>
      <w:r w:rsidRPr="00226754">
        <w:rPr>
          <w:rFonts w:asciiTheme="minorHAnsi" w:hAnsiTheme="minorHAnsi"/>
          <w:b/>
          <w:color w:val="auto"/>
          <w:sz w:val="24"/>
          <w:szCs w:val="24"/>
          <w:u w:val="single"/>
        </w:rPr>
        <w:t>Storing and Managing I</w:t>
      </w:r>
      <w:r w:rsidR="00310C4C" w:rsidRPr="00226754">
        <w:rPr>
          <w:rFonts w:asciiTheme="minorHAnsi" w:hAnsiTheme="minorHAnsi"/>
          <w:b/>
          <w:color w:val="auto"/>
          <w:sz w:val="24"/>
          <w:szCs w:val="24"/>
          <w:u w:val="single"/>
        </w:rPr>
        <w:t>nformation</w:t>
      </w:r>
    </w:p>
    <w:p w:rsidR="00CB517E" w:rsidRPr="00226754" w:rsidRDefault="000E0AF4" w:rsidP="00D92133">
      <w:pPr>
        <w:pStyle w:val="CM31"/>
        <w:spacing w:after="0"/>
        <w:ind w:left="-426" w:right="-472"/>
        <w:jc w:val="both"/>
        <w:rPr>
          <w:rFonts w:asciiTheme="minorHAnsi" w:hAnsiTheme="minorHAnsi" w:cs="Calibri"/>
          <w:iCs/>
          <w:color w:val="221E1F"/>
        </w:rPr>
      </w:pPr>
      <w:r w:rsidRPr="00226754">
        <w:rPr>
          <w:rFonts w:asciiTheme="minorHAnsi" w:hAnsiTheme="minorHAnsi" w:cs="Calibri"/>
          <w:iCs/>
          <w:color w:val="221E1F"/>
        </w:rPr>
        <w:t>The confidential nature of SEN</w:t>
      </w:r>
      <w:r w:rsidR="00517642" w:rsidRPr="00226754">
        <w:rPr>
          <w:rFonts w:asciiTheme="minorHAnsi" w:hAnsiTheme="minorHAnsi" w:cs="Calibri"/>
          <w:iCs/>
          <w:color w:val="221E1F"/>
        </w:rPr>
        <w:t>D</w:t>
      </w:r>
      <w:r w:rsidR="00310C4C" w:rsidRPr="00226754">
        <w:rPr>
          <w:rFonts w:asciiTheme="minorHAnsi" w:hAnsiTheme="minorHAnsi" w:cs="Calibri"/>
          <w:iCs/>
          <w:color w:val="221E1F"/>
        </w:rPr>
        <w:t xml:space="preserve"> information is fully </w:t>
      </w:r>
      <w:r w:rsidR="00310C4C" w:rsidRPr="00226754">
        <w:rPr>
          <w:rFonts w:asciiTheme="minorHAnsi" w:hAnsiTheme="minorHAnsi" w:cs="Calibri"/>
          <w:iCs/>
          <w:color w:val="221E1F"/>
          <w:lang w:val="en-GB"/>
        </w:rPr>
        <w:t>recogni</w:t>
      </w:r>
      <w:r w:rsidR="00EC7484" w:rsidRPr="00226754">
        <w:rPr>
          <w:rFonts w:asciiTheme="minorHAnsi" w:hAnsiTheme="minorHAnsi" w:cs="Calibri"/>
          <w:iCs/>
          <w:color w:val="221E1F"/>
          <w:lang w:val="en-GB"/>
        </w:rPr>
        <w:t>s</w:t>
      </w:r>
      <w:r w:rsidR="00310C4C" w:rsidRPr="00226754">
        <w:rPr>
          <w:rFonts w:asciiTheme="minorHAnsi" w:hAnsiTheme="minorHAnsi" w:cs="Calibri"/>
          <w:iCs/>
          <w:color w:val="221E1F"/>
          <w:lang w:val="en-GB"/>
        </w:rPr>
        <w:t>ed</w:t>
      </w:r>
      <w:r w:rsidR="00310C4C" w:rsidRPr="00226754">
        <w:rPr>
          <w:rFonts w:asciiTheme="minorHAnsi" w:hAnsiTheme="minorHAnsi" w:cs="Calibri"/>
          <w:iCs/>
          <w:color w:val="221E1F"/>
        </w:rPr>
        <w:t xml:space="preserve"> at </w:t>
      </w:r>
      <w:r w:rsidR="002B3363" w:rsidRPr="00226754">
        <w:rPr>
          <w:rFonts w:asciiTheme="minorHAnsi" w:hAnsiTheme="minorHAnsi" w:cs="Calibri"/>
          <w:iCs/>
          <w:color w:val="221E1F"/>
        </w:rPr>
        <w:t xml:space="preserve">Primet </w:t>
      </w:r>
      <w:r w:rsidR="008D7BC9" w:rsidRPr="00226754">
        <w:rPr>
          <w:rFonts w:asciiTheme="minorHAnsi" w:hAnsiTheme="minorHAnsi" w:cs="Calibri"/>
          <w:iCs/>
          <w:color w:val="221E1F"/>
        </w:rPr>
        <w:t>Primary School</w:t>
      </w:r>
      <w:r w:rsidR="00310C4C" w:rsidRPr="00226754">
        <w:rPr>
          <w:rFonts w:asciiTheme="minorHAnsi" w:hAnsiTheme="minorHAnsi" w:cs="Calibri"/>
          <w:iCs/>
          <w:color w:val="221E1F"/>
        </w:rPr>
        <w:t xml:space="preserve">. Hard copy files are stored in </w:t>
      </w:r>
      <w:r w:rsidR="002B3363" w:rsidRPr="00226754">
        <w:rPr>
          <w:rFonts w:asciiTheme="minorHAnsi" w:hAnsiTheme="minorHAnsi" w:cs="Calibri"/>
          <w:iCs/>
          <w:color w:val="221E1F"/>
        </w:rPr>
        <w:t xml:space="preserve">a locked filing cabinet, </w:t>
      </w:r>
      <w:r w:rsidR="00310C4C" w:rsidRPr="00226754">
        <w:rPr>
          <w:rFonts w:asciiTheme="minorHAnsi" w:hAnsiTheme="minorHAnsi" w:cs="Calibri"/>
          <w:iCs/>
          <w:color w:val="221E1F"/>
        </w:rPr>
        <w:t>whilst electronic files are stored with the SEN</w:t>
      </w:r>
      <w:r w:rsidR="005D6882" w:rsidRPr="00226754">
        <w:rPr>
          <w:rFonts w:asciiTheme="minorHAnsi" w:hAnsiTheme="minorHAnsi" w:cs="Calibri"/>
          <w:iCs/>
          <w:color w:val="221E1F"/>
        </w:rPr>
        <w:t>D</w:t>
      </w:r>
      <w:r w:rsidR="00310C4C" w:rsidRPr="00226754">
        <w:rPr>
          <w:rFonts w:asciiTheme="minorHAnsi" w:hAnsiTheme="minorHAnsi" w:cs="Calibri"/>
          <w:iCs/>
          <w:color w:val="221E1F"/>
        </w:rPr>
        <w:t xml:space="preserve">CO on a </w:t>
      </w:r>
      <w:r w:rsidR="00EC7484" w:rsidRPr="00226754">
        <w:rPr>
          <w:rFonts w:asciiTheme="minorHAnsi" w:hAnsiTheme="minorHAnsi" w:cs="Calibri"/>
          <w:iCs/>
          <w:color w:val="221E1F"/>
        </w:rPr>
        <w:t>confidential</w:t>
      </w:r>
      <w:r w:rsidR="002B3363" w:rsidRPr="00226754">
        <w:rPr>
          <w:rFonts w:asciiTheme="minorHAnsi" w:hAnsiTheme="minorHAnsi" w:cs="Calibri"/>
          <w:iCs/>
          <w:color w:val="221E1F"/>
        </w:rPr>
        <w:t xml:space="preserve"> drive</w:t>
      </w:r>
      <w:r w:rsidR="00310C4C" w:rsidRPr="00226754">
        <w:rPr>
          <w:rFonts w:asciiTheme="minorHAnsi" w:hAnsiTheme="minorHAnsi" w:cs="Calibri"/>
          <w:iCs/>
          <w:color w:val="221E1F"/>
        </w:rPr>
        <w:t>.</w:t>
      </w:r>
    </w:p>
    <w:p w:rsidR="00EC7484" w:rsidRPr="00226754" w:rsidRDefault="00EC7484" w:rsidP="00EC7484">
      <w:pPr>
        <w:pStyle w:val="Default"/>
      </w:pPr>
    </w:p>
    <w:p w:rsidR="00CB517E" w:rsidRPr="00226754" w:rsidRDefault="00CB517E"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Accessibility</w:t>
      </w:r>
    </w:p>
    <w:p w:rsidR="00AB0231" w:rsidRPr="00226754" w:rsidRDefault="00CB517E" w:rsidP="00D92133">
      <w:pPr>
        <w:spacing w:after="0" w:line="240" w:lineRule="auto"/>
        <w:ind w:left="-426" w:right="-472"/>
        <w:jc w:val="both"/>
        <w:rPr>
          <w:sz w:val="24"/>
          <w:szCs w:val="24"/>
        </w:rPr>
      </w:pPr>
      <w:r w:rsidRPr="00226754">
        <w:rPr>
          <w:sz w:val="24"/>
          <w:szCs w:val="24"/>
        </w:rPr>
        <w:t>The</w:t>
      </w:r>
      <w:r w:rsidR="005B39B6" w:rsidRPr="00226754">
        <w:rPr>
          <w:sz w:val="24"/>
          <w:szCs w:val="24"/>
        </w:rPr>
        <w:t xml:space="preserve"> Disability Discrimination Act (</w:t>
      </w:r>
      <w:r w:rsidRPr="00226754">
        <w:rPr>
          <w:sz w:val="24"/>
          <w:szCs w:val="24"/>
        </w:rPr>
        <w:t>DDA</w:t>
      </w:r>
      <w:r w:rsidR="005B39B6" w:rsidRPr="00226754">
        <w:rPr>
          <w:sz w:val="24"/>
          <w:szCs w:val="24"/>
        </w:rPr>
        <w:t>)</w:t>
      </w:r>
      <w:r w:rsidRPr="00226754">
        <w:rPr>
          <w:sz w:val="24"/>
          <w:szCs w:val="24"/>
        </w:rPr>
        <w:t>, as amended by the SEN and Disability Act 2001, placed a duty on all schools and L</w:t>
      </w:r>
      <w:r w:rsidR="00EC7484" w:rsidRPr="00226754">
        <w:rPr>
          <w:sz w:val="24"/>
          <w:szCs w:val="24"/>
        </w:rPr>
        <w:t xml:space="preserve">ocal </w:t>
      </w:r>
      <w:r w:rsidRPr="00226754">
        <w:rPr>
          <w:sz w:val="24"/>
          <w:szCs w:val="24"/>
        </w:rPr>
        <w:t>A</w:t>
      </w:r>
      <w:r w:rsidR="00EC7484" w:rsidRPr="00226754">
        <w:rPr>
          <w:sz w:val="24"/>
          <w:szCs w:val="24"/>
        </w:rPr>
        <w:t>uthoritie</w:t>
      </w:r>
      <w:r w:rsidRPr="00226754">
        <w:rPr>
          <w:sz w:val="24"/>
          <w:szCs w:val="24"/>
        </w:rPr>
        <w:t xml:space="preserve">s to plan to increase over time the accessibility of schools for disabled pupils and to implement their plans. </w:t>
      </w:r>
      <w:r w:rsidR="00B40E82" w:rsidRPr="00226754">
        <w:rPr>
          <w:sz w:val="24"/>
          <w:szCs w:val="24"/>
        </w:rPr>
        <w:t xml:space="preserve">Because the buildings are all on one level, the school environment is ideal for children with physical disabilities and wheelchair users. To ensure access for pupils or parents with disabilities the school has level entrances or ramps to each building.  There is a 'special access' toilet in one building.  Information about future plans can be found in </w:t>
      </w:r>
      <w:r w:rsidR="005F5B10" w:rsidRPr="00226754">
        <w:rPr>
          <w:sz w:val="24"/>
          <w:szCs w:val="24"/>
        </w:rPr>
        <w:t>Primet Primary School’s Accessibility Plan on the school website, www.primet.lancsngfl.ac.uk.</w:t>
      </w:r>
    </w:p>
    <w:p w:rsidR="00EC7484" w:rsidRPr="00226754" w:rsidRDefault="00EC7484" w:rsidP="00D92133">
      <w:pPr>
        <w:spacing w:after="0" w:line="240" w:lineRule="auto"/>
        <w:ind w:left="-426" w:right="-472"/>
        <w:jc w:val="both"/>
        <w:rPr>
          <w:sz w:val="24"/>
          <w:szCs w:val="24"/>
        </w:rPr>
      </w:pPr>
    </w:p>
    <w:p w:rsidR="00CB517E" w:rsidRPr="00226754" w:rsidRDefault="00CB517E"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 xml:space="preserve">Complaints </w:t>
      </w:r>
    </w:p>
    <w:p w:rsidR="00032997" w:rsidRPr="00226754" w:rsidRDefault="00CB517E" w:rsidP="00032997">
      <w:pPr>
        <w:spacing w:after="0" w:line="240" w:lineRule="auto"/>
        <w:ind w:left="-426" w:right="-472"/>
        <w:jc w:val="both"/>
        <w:rPr>
          <w:sz w:val="24"/>
          <w:szCs w:val="24"/>
        </w:rPr>
      </w:pPr>
      <w:r w:rsidRPr="00226754">
        <w:rPr>
          <w:sz w:val="24"/>
          <w:szCs w:val="24"/>
        </w:rPr>
        <w:t>The complaint procedure for special educational needs mirrors the school’s other complaints procedures.  Should a parent or carer have a concern about the special provision made for their child</w:t>
      </w:r>
      <w:r w:rsidR="00EC7484" w:rsidRPr="00226754">
        <w:rPr>
          <w:sz w:val="24"/>
          <w:szCs w:val="24"/>
        </w:rPr>
        <w:t>,</w:t>
      </w:r>
      <w:r w:rsidRPr="00226754">
        <w:rPr>
          <w:sz w:val="24"/>
          <w:szCs w:val="24"/>
        </w:rPr>
        <w:t xml:space="preserve"> they should in the first instance discuss this with the class teacher.  If the matter is not resolved satisfactorily</w:t>
      </w:r>
      <w:r w:rsidR="00EC7484" w:rsidRPr="00226754">
        <w:rPr>
          <w:sz w:val="24"/>
          <w:szCs w:val="24"/>
        </w:rPr>
        <w:t>,</w:t>
      </w:r>
      <w:r w:rsidRPr="00226754">
        <w:rPr>
          <w:sz w:val="24"/>
          <w:szCs w:val="24"/>
        </w:rPr>
        <w:t xml:space="preserve"> parents </w:t>
      </w:r>
      <w:r w:rsidR="00240EC3" w:rsidRPr="00226754">
        <w:rPr>
          <w:sz w:val="24"/>
          <w:szCs w:val="24"/>
        </w:rPr>
        <w:t xml:space="preserve">should then discuss their concern with the school’s SENCO and possibly the </w:t>
      </w:r>
      <w:r w:rsidR="00EC7484" w:rsidRPr="00226754">
        <w:rPr>
          <w:sz w:val="24"/>
          <w:szCs w:val="24"/>
        </w:rPr>
        <w:t>Headteacher</w:t>
      </w:r>
      <w:r w:rsidR="00240EC3" w:rsidRPr="00226754">
        <w:rPr>
          <w:sz w:val="24"/>
          <w:szCs w:val="24"/>
        </w:rPr>
        <w:t>.</w:t>
      </w:r>
      <w:r w:rsidR="00032997" w:rsidRPr="00226754">
        <w:rPr>
          <w:sz w:val="24"/>
          <w:szCs w:val="24"/>
        </w:rPr>
        <w:t xml:space="preserve"> </w:t>
      </w:r>
    </w:p>
    <w:p w:rsidR="00032997" w:rsidRPr="00226754" w:rsidRDefault="00032997" w:rsidP="00032997">
      <w:pPr>
        <w:spacing w:after="0" w:line="240" w:lineRule="auto"/>
        <w:ind w:left="-426" w:right="-472"/>
        <w:jc w:val="both"/>
        <w:rPr>
          <w:sz w:val="24"/>
          <w:szCs w:val="24"/>
        </w:rPr>
      </w:pPr>
    </w:p>
    <w:p w:rsidR="001C4997" w:rsidRPr="00226754" w:rsidRDefault="00240EC3" w:rsidP="00032997">
      <w:pPr>
        <w:spacing w:after="0" w:line="240" w:lineRule="auto"/>
        <w:ind w:left="-426" w:right="-472"/>
        <w:jc w:val="both"/>
        <w:rPr>
          <w:sz w:val="24"/>
          <w:szCs w:val="24"/>
        </w:rPr>
      </w:pPr>
      <w:r w:rsidRPr="00226754">
        <w:rPr>
          <w:sz w:val="24"/>
          <w:szCs w:val="24"/>
        </w:rPr>
        <w:t>M</w:t>
      </w:r>
      <w:r w:rsidR="00CB517E" w:rsidRPr="00226754">
        <w:rPr>
          <w:sz w:val="24"/>
          <w:szCs w:val="24"/>
        </w:rPr>
        <w:t xml:space="preserve">ore serious on-going concerns should be presented in writing to the </w:t>
      </w:r>
      <w:r w:rsidR="00EC7484" w:rsidRPr="00226754">
        <w:rPr>
          <w:sz w:val="24"/>
          <w:szCs w:val="24"/>
        </w:rPr>
        <w:t>Headteacher</w:t>
      </w:r>
      <w:r w:rsidRPr="00226754">
        <w:rPr>
          <w:sz w:val="24"/>
          <w:szCs w:val="24"/>
        </w:rPr>
        <w:t xml:space="preserve"> or </w:t>
      </w:r>
      <w:r w:rsidR="00CB517E" w:rsidRPr="00226754">
        <w:rPr>
          <w:sz w:val="24"/>
          <w:szCs w:val="24"/>
        </w:rPr>
        <w:t>SEN</w:t>
      </w:r>
      <w:r w:rsidR="00DD3B29" w:rsidRPr="00226754">
        <w:rPr>
          <w:sz w:val="24"/>
          <w:szCs w:val="24"/>
        </w:rPr>
        <w:t>D</w:t>
      </w:r>
      <w:r w:rsidR="00CB517E" w:rsidRPr="00226754">
        <w:rPr>
          <w:sz w:val="24"/>
          <w:szCs w:val="24"/>
        </w:rPr>
        <w:t xml:space="preserve"> Governor, who will inform the Chair</w:t>
      </w:r>
      <w:r w:rsidRPr="00226754">
        <w:rPr>
          <w:sz w:val="24"/>
          <w:szCs w:val="24"/>
        </w:rPr>
        <w:t xml:space="preserve"> </w:t>
      </w:r>
      <w:r w:rsidR="00CB517E" w:rsidRPr="00226754">
        <w:rPr>
          <w:sz w:val="24"/>
          <w:szCs w:val="24"/>
        </w:rPr>
        <w:t>of the Govern</w:t>
      </w:r>
      <w:r w:rsidR="00466725" w:rsidRPr="00226754">
        <w:rPr>
          <w:sz w:val="24"/>
          <w:szCs w:val="24"/>
        </w:rPr>
        <w:t>ors</w:t>
      </w:r>
      <w:r w:rsidR="00EC7484" w:rsidRPr="00226754">
        <w:rPr>
          <w:sz w:val="24"/>
          <w:szCs w:val="24"/>
        </w:rPr>
        <w:t>.</w:t>
      </w:r>
    </w:p>
    <w:p w:rsidR="00A3774C" w:rsidRPr="00226754" w:rsidRDefault="00A3774C" w:rsidP="00D92133">
      <w:pPr>
        <w:pStyle w:val="Heading1"/>
        <w:spacing w:before="0" w:line="240" w:lineRule="auto"/>
        <w:ind w:left="-426" w:right="-472"/>
        <w:jc w:val="both"/>
        <w:rPr>
          <w:rFonts w:asciiTheme="minorHAnsi" w:hAnsiTheme="minorHAnsi"/>
          <w:b/>
          <w:color w:val="000000" w:themeColor="text1"/>
          <w:sz w:val="24"/>
          <w:szCs w:val="24"/>
          <w:u w:val="single"/>
        </w:rPr>
      </w:pPr>
    </w:p>
    <w:p w:rsidR="001C4997" w:rsidRPr="00226754" w:rsidRDefault="001C4997"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Bullying</w:t>
      </w:r>
    </w:p>
    <w:p w:rsidR="00CB517E" w:rsidRPr="00226754" w:rsidRDefault="001C4997" w:rsidP="00D92133">
      <w:pPr>
        <w:tabs>
          <w:tab w:val="num" w:pos="1080"/>
        </w:tabs>
        <w:spacing w:after="0" w:line="240" w:lineRule="auto"/>
        <w:ind w:left="-426" w:right="-472"/>
        <w:jc w:val="both"/>
        <w:rPr>
          <w:sz w:val="24"/>
          <w:szCs w:val="24"/>
        </w:rPr>
      </w:pPr>
      <w:r w:rsidRPr="00226754">
        <w:rPr>
          <w:sz w:val="24"/>
          <w:szCs w:val="24"/>
        </w:rPr>
        <w:t xml:space="preserve">Bullying is taken very seriously at </w:t>
      </w:r>
      <w:r w:rsidR="0002255A" w:rsidRPr="00226754">
        <w:rPr>
          <w:sz w:val="24"/>
          <w:szCs w:val="24"/>
        </w:rPr>
        <w:t xml:space="preserve">Primet </w:t>
      </w:r>
      <w:r w:rsidR="008D7BC9" w:rsidRPr="00226754">
        <w:rPr>
          <w:sz w:val="24"/>
          <w:szCs w:val="24"/>
        </w:rPr>
        <w:t>Primary School</w:t>
      </w:r>
      <w:r w:rsidRPr="00226754">
        <w:rPr>
          <w:sz w:val="24"/>
          <w:szCs w:val="24"/>
        </w:rPr>
        <w:t xml:space="preserve">. To view the school’s policy on anti-bullying, see the school’s website at </w:t>
      </w:r>
      <w:r w:rsidR="00DD3B29" w:rsidRPr="00226754">
        <w:rPr>
          <w:sz w:val="24"/>
          <w:szCs w:val="24"/>
        </w:rPr>
        <w:t>www.primet.lancsngfl.ac.uk.</w:t>
      </w:r>
      <w:hyperlink r:id="rId9" w:history="1"/>
    </w:p>
    <w:p w:rsidR="001C4997" w:rsidRPr="00226754" w:rsidRDefault="00F12068" w:rsidP="00D92133">
      <w:pPr>
        <w:tabs>
          <w:tab w:val="num" w:pos="1080"/>
        </w:tabs>
        <w:spacing w:after="0" w:line="240" w:lineRule="auto"/>
        <w:ind w:left="-426" w:right="-472"/>
        <w:jc w:val="both"/>
        <w:rPr>
          <w:rFonts w:cs="Calibri"/>
          <w:iCs/>
          <w:color w:val="221E1F"/>
          <w:sz w:val="24"/>
          <w:szCs w:val="24"/>
        </w:rPr>
      </w:pPr>
      <w:r w:rsidRPr="00226754">
        <w:rPr>
          <w:rFonts w:cs="Calibri"/>
          <w:iCs/>
          <w:color w:val="221E1F"/>
          <w:sz w:val="24"/>
          <w:szCs w:val="24"/>
        </w:rPr>
        <w:t xml:space="preserve">Statistically, children with SEND are more likely than their peers to experience bullying. Consequently, staff and governors at </w:t>
      </w:r>
      <w:r w:rsidR="00EC7484" w:rsidRPr="00226754">
        <w:rPr>
          <w:rFonts w:cs="Calibri"/>
          <w:iCs/>
          <w:color w:val="221E1F"/>
          <w:sz w:val="24"/>
          <w:szCs w:val="24"/>
        </w:rPr>
        <w:t>Primet</w:t>
      </w:r>
      <w:r w:rsidRPr="00226754">
        <w:rPr>
          <w:rFonts w:cs="Calibri"/>
          <w:iCs/>
          <w:color w:val="221E1F"/>
          <w:sz w:val="24"/>
          <w:szCs w:val="24"/>
        </w:rPr>
        <w:t xml:space="preserve"> </w:t>
      </w:r>
      <w:r w:rsidR="008D7BC9" w:rsidRPr="00226754">
        <w:rPr>
          <w:rFonts w:cs="Calibri"/>
          <w:iCs/>
          <w:color w:val="221E1F"/>
          <w:sz w:val="24"/>
          <w:szCs w:val="24"/>
        </w:rPr>
        <w:t xml:space="preserve">Primary School </w:t>
      </w:r>
      <w:r w:rsidRPr="00226754">
        <w:rPr>
          <w:rFonts w:cs="Calibri"/>
          <w:iCs/>
          <w:color w:val="221E1F"/>
          <w:sz w:val="24"/>
          <w:szCs w:val="24"/>
        </w:rPr>
        <w:t xml:space="preserve">endeavour to generate a culture of support and care among pupils. </w:t>
      </w:r>
    </w:p>
    <w:p w:rsidR="00A3774C" w:rsidRPr="00226754" w:rsidRDefault="00A3774C" w:rsidP="00D92133">
      <w:pPr>
        <w:pStyle w:val="Heading1"/>
        <w:spacing w:before="0" w:line="240" w:lineRule="auto"/>
        <w:ind w:left="-426" w:right="-472"/>
        <w:jc w:val="both"/>
        <w:rPr>
          <w:rFonts w:asciiTheme="minorHAnsi" w:hAnsiTheme="minorHAnsi"/>
          <w:b/>
          <w:color w:val="000000" w:themeColor="text1"/>
          <w:sz w:val="24"/>
          <w:szCs w:val="24"/>
          <w:u w:val="single"/>
        </w:rPr>
      </w:pPr>
    </w:p>
    <w:p w:rsidR="00226754" w:rsidRDefault="00226754" w:rsidP="00226754">
      <w:pPr>
        <w:pStyle w:val="Heading1"/>
        <w:spacing w:before="0" w:line="240" w:lineRule="auto"/>
        <w:ind w:right="-472"/>
        <w:jc w:val="both"/>
        <w:rPr>
          <w:rFonts w:asciiTheme="minorHAnsi" w:hAnsiTheme="minorHAnsi"/>
          <w:b/>
          <w:color w:val="000000" w:themeColor="text1"/>
          <w:sz w:val="24"/>
          <w:szCs w:val="24"/>
          <w:u w:val="single"/>
        </w:rPr>
      </w:pPr>
    </w:p>
    <w:p w:rsidR="00226754" w:rsidRPr="00226754" w:rsidRDefault="00226754" w:rsidP="00226754"/>
    <w:p w:rsidR="00AB0231" w:rsidRPr="00226754" w:rsidRDefault="00AB0231" w:rsidP="00D92133">
      <w:pPr>
        <w:pStyle w:val="Heading1"/>
        <w:spacing w:before="0" w:line="240" w:lineRule="auto"/>
        <w:ind w:left="-426" w:right="-472"/>
        <w:jc w:val="both"/>
        <w:rPr>
          <w:rFonts w:asciiTheme="minorHAnsi" w:hAnsiTheme="minorHAnsi"/>
          <w:b/>
          <w:color w:val="000000" w:themeColor="text1"/>
          <w:sz w:val="24"/>
          <w:szCs w:val="24"/>
          <w:u w:val="single"/>
        </w:rPr>
      </w:pPr>
      <w:r w:rsidRPr="00226754">
        <w:rPr>
          <w:rFonts w:asciiTheme="minorHAnsi" w:hAnsiTheme="minorHAnsi"/>
          <w:b/>
          <w:color w:val="000000" w:themeColor="text1"/>
          <w:sz w:val="24"/>
          <w:szCs w:val="24"/>
          <w:u w:val="single"/>
        </w:rPr>
        <w:t xml:space="preserve">Reviewing the policy </w:t>
      </w:r>
    </w:p>
    <w:p w:rsidR="00EC7484" w:rsidRPr="00226754" w:rsidRDefault="00AB0231" w:rsidP="00D92133">
      <w:pPr>
        <w:pStyle w:val="Default"/>
        <w:ind w:left="-426" w:right="-472"/>
        <w:jc w:val="both"/>
        <w:rPr>
          <w:rFonts w:asciiTheme="minorHAnsi" w:hAnsiTheme="minorHAnsi"/>
        </w:rPr>
      </w:pPr>
      <w:r w:rsidRPr="00226754">
        <w:rPr>
          <w:rFonts w:asciiTheme="minorHAnsi" w:hAnsiTheme="minorHAnsi"/>
        </w:rPr>
        <w:t xml:space="preserve">The policy will be reviewed as part of the school’s evaluation cycle. </w:t>
      </w:r>
    </w:p>
    <w:p w:rsidR="00DD3B29" w:rsidRPr="00226754" w:rsidRDefault="00DD3B29" w:rsidP="00D92133">
      <w:pPr>
        <w:pStyle w:val="Default"/>
        <w:ind w:left="-426" w:right="-472"/>
        <w:jc w:val="both"/>
        <w:rPr>
          <w:rFonts w:asciiTheme="minorHAnsi" w:hAnsiTheme="minorHAnsi"/>
        </w:rPr>
      </w:pPr>
    </w:p>
    <w:p w:rsidR="00AB0231" w:rsidRPr="00226754" w:rsidRDefault="00DD3B29" w:rsidP="00D92133">
      <w:pPr>
        <w:pStyle w:val="Default"/>
        <w:ind w:left="-426" w:right="-472"/>
        <w:jc w:val="both"/>
        <w:rPr>
          <w:rFonts w:asciiTheme="minorHAnsi" w:hAnsiTheme="minorHAnsi"/>
          <w:b/>
        </w:rPr>
      </w:pPr>
      <w:r w:rsidRPr="00226754">
        <w:rPr>
          <w:rFonts w:asciiTheme="minorHAnsi" w:hAnsiTheme="minorHAnsi"/>
          <w:b/>
        </w:rPr>
        <w:t>This</w:t>
      </w:r>
      <w:r w:rsidR="00AB0231" w:rsidRPr="00226754">
        <w:rPr>
          <w:rFonts w:asciiTheme="minorHAnsi" w:hAnsiTheme="minorHAnsi"/>
          <w:b/>
        </w:rPr>
        <w:t xml:space="preserve"> policy </w:t>
      </w:r>
      <w:r w:rsidRPr="00226754">
        <w:rPr>
          <w:rFonts w:asciiTheme="minorHAnsi" w:hAnsiTheme="minorHAnsi"/>
          <w:b/>
        </w:rPr>
        <w:t xml:space="preserve">was </w:t>
      </w:r>
      <w:r w:rsidR="00AB0231" w:rsidRPr="00226754">
        <w:rPr>
          <w:rFonts w:asciiTheme="minorHAnsi" w:hAnsiTheme="minorHAnsi"/>
          <w:b/>
        </w:rPr>
        <w:t>review</w:t>
      </w:r>
      <w:r w:rsidRPr="00226754">
        <w:rPr>
          <w:rFonts w:asciiTheme="minorHAnsi" w:hAnsiTheme="minorHAnsi"/>
          <w:b/>
        </w:rPr>
        <w:t>ed</w:t>
      </w:r>
      <w:r w:rsidR="00C06F56" w:rsidRPr="00226754">
        <w:rPr>
          <w:rFonts w:asciiTheme="minorHAnsi" w:hAnsiTheme="minorHAnsi"/>
          <w:b/>
        </w:rPr>
        <w:t xml:space="preserve"> in </w:t>
      </w:r>
      <w:r w:rsidR="00D5682F">
        <w:rPr>
          <w:rFonts w:asciiTheme="minorHAnsi" w:hAnsiTheme="minorHAnsi"/>
          <w:b/>
        </w:rPr>
        <w:t>September</w:t>
      </w:r>
      <w:r w:rsidR="00C06F56" w:rsidRPr="00226754">
        <w:rPr>
          <w:rFonts w:asciiTheme="minorHAnsi" w:hAnsiTheme="minorHAnsi"/>
          <w:b/>
        </w:rPr>
        <w:t xml:space="preserve"> 20</w:t>
      </w:r>
      <w:r w:rsidR="00AE5B3C" w:rsidRPr="00226754">
        <w:rPr>
          <w:rFonts w:asciiTheme="minorHAnsi" w:hAnsiTheme="minorHAnsi"/>
          <w:b/>
        </w:rPr>
        <w:t>2</w:t>
      </w:r>
      <w:r w:rsidR="00E54B23">
        <w:rPr>
          <w:rFonts w:asciiTheme="minorHAnsi" w:hAnsiTheme="minorHAnsi"/>
          <w:b/>
        </w:rPr>
        <w:t>5</w:t>
      </w:r>
      <w:r w:rsidR="005D6882" w:rsidRPr="00226754">
        <w:rPr>
          <w:rFonts w:asciiTheme="minorHAnsi" w:hAnsiTheme="minorHAnsi"/>
          <w:b/>
        </w:rPr>
        <w:t>.</w:t>
      </w:r>
    </w:p>
    <w:p w:rsidR="00DD3B29" w:rsidRPr="00226754" w:rsidRDefault="00DD3B29" w:rsidP="00D92133">
      <w:pPr>
        <w:pStyle w:val="Default"/>
        <w:ind w:left="-426" w:right="-472"/>
        <w:jc w:val="both"/>
        <w:rPr>
          <w:rFonts w:asciiTheme="minorHAnsi" w:hAnsiTheme="minorHAnsi"/>
          <w:b/>
        </w:rPr>
      </w:pPr>
    </w:p>
    <w:p w:rsidR="00DD3B29" w:rsidRPr="00226754" w:rsidRDefault="00DD3B29" w:rsidP="00DD3B29">
      <w:pPr>
        <w:pStyle w:val="Default"/>
        <w:ind w:left="-426" w:right="-472"/>
        <w:jc w:val="both"/>
        <w:rPr>
          <w:rFonts w:asciiTheme="minorHAnsi" w:hAnsiTheme="minorHAnsi"/>
          <w:b/>
        </w:rPr>
      </w:pPr>
      <w:r w:rsidRPr="00226754">
        <w:rPr>
          <w:rFonts w:asciiTheme="minorHAnsi" w:hAnsiTheme="minorHAnsi"/>
          <w:b/>
        </w:rPr>
        <w:t xml:space="preserve">This policy is </w:t>
      </w:r>
      <w:r w:rsidR="00871B9A" w:rsidRPr="00226754">
        <w:rPr>
          <w:rFonts w:asciiTheme="minorHAnsi" w:hAnsiTheme="minorHAnsi"/>
          <w:b/>
        </w:rPr>
        <w:t xml:space="preserve">due for review by </w:t>
      </w:r>
      <w:r w:rsidR="00D5682F">
        <w:rPr>
          <w:rFonts w:asciiTheme="minorHAnsi" w:hAnsiTheme="minorHAnsi"/>
          <w:b/>
        </w:rPr>
        <w:t>September</w:t>
      </w:r>
      <w:bookmarkStart w:id="0" w:name="_GoBack"/>
      <w:bookmarkEnd w:id="0"/>
      <w:r w:rsidR="00F436EE">
        <w:rPr>
          <w:rFonts w:asciiTheme="minorHAnsi" w:hAnsiTheme="minorHAnsi"/>
          <w:b/>
        </w:rPr>
        <w:t xml:space="preserve"> </w:t>
      </w:r>
      <w:r w:rsidR="00871B9A" w:rsidRPr="00226754">
        <w:rPr>
          <w:rFonts w:asciiTheme="minorHAnsi" w:hAnsiTheme="minorHAnsi"/>
          <w:b/>
        </w:rPr>
        <w:t>202</w:t>
      </w:r>
      <w:r w:rsidR="00E54B23">
        <w:rPr>
          <w:rFonts w:asciiTheme="minorHAnsi" w:hAnsiTheme="minorHAnsi"/>
          <w:b/>
        </w:rPr>
        <w:t>6</w:t>
      </w:r>
      <w:r w:rsidRPr="00226754">
        <w:rPr>
          <w:rFonts w:asciiTheme="minorHAnsi" w:hAnsiTheme="minorHAnsi"/>
          <w:b/>
        </w:rPr>
        <w:t>.</w:t>
      </w:r>
    </w:p>
    <w:p w:rsidR="00DD3B29" w:rsidRPr="00226754" w:rsidRDefault="00DD3B29" w:rsidP="00D92133">
      <w:pPr>
        <w:pStyle w:val="Default"/>
        <w:ind w:left="-426" w:right="-472"/>
        <w:jc w:val="both"/>
        <w:rPr>
          <w:rFonts w:asciiTheme="minorHAnsi" w:hAnsiTheme="minorHAnsi"/>
        </w:rPr>
      </w:pPr>
    </w:p>
    <w:p w:rsidR="00AB0231" w:rsidRPr="00226754" w:rsidRDefault="00AB0231" w:rsidP="00D92133">
      <w:pPr>
        <w:tabs>
          <w:tab w:val="num" w:pos="1080"/>
        </w:tabs>
        <w:spacing w:after="0" w:line="240" w:lineRule="auto"/>
        <w:ind w:left="-426" w:right="-472"/>
        <w:jc w:val="both"/>
        <w:rPr>
          <w:rFonts w:cs="Calibri"/>
          <w:iCs/>
          <w:color w:val="221E1F"/>
          <w:sz w:val="24"/>
          <w:szCs w:val="24"/>
        </w:rPr>
      </w:pPr>
    </w:p>
    <w:p w:rsidR="00F12068" w:rsidRPr="00226754" w:rsidRDefault="00F12068" w:rsidP="00D92133">
      <w:pPr>
        <w:spacing w:after="0" w:line="240" w:lineRule="auto"/>
        <w:ind w:left="-426" w:right="-472"/>
        <w:jc w:val="both"/>
        <w:rPr>
          <w:sz w:val="24"/>
          <w:szCs w:val="24"/>
        </w:rPr>
      </w:pPr>
    </w:p>
    <w:sectPr w:rsidR="00F12068" w:rsidRPr="00226754" w:rsidSect="00DA0BB8">
      <w:footerReference w:type="default" r:id="rId10"/>
      <w:pgSz w:w="11906" w:h="16838"/>
      <w:pgMar w:top="45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3A68" w:rsidRDefault="00CB3A68" w:rsidP="006E1D76">
      <w:pPr>
        <w:spacing w:after="0" w:line="240" w:lineRule="auto"/>
      </w:pPr>
      <w:r>
        <w:separator/>
      </w:r>
    </w:p>
  </w:endnote>
  <w:endnote w:type="continuationSeparator" w:id="0">
    <w:p w:rsidR="00CB3A68" w:rsidRDefault="00CB3A68" w:rsidP="006E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74C" w:rsidRPr="00264D1B" w:rsidRDefault="00A3774C" w:rsidP="00226754">
    <w:pPr>
      <w:pStyle w:val="Footer"/>
      <w:rPr>
        <w:b/>
        <w:color w:val="00B0F0"/>
        <w:sz w:val="32"/>
      </w:rPr>
    </w:pPr>
    <w:r>
      <w:rPr>
        <w:noProof/>
      </w:rPr>
      <w:drawing>
        <wp:anchor distT="0" distB="0" distL="114300" distR="114300" simplePos="0" relativeHeight="251659264" behindDoc="1" locked="0" layoutInCell="1" allowOverlap="1" wp14:anchorId="69AFC60F" wp14:editId="174E15FA">
          <wp:simplePos x="0" y="0"/>
          <wp:positionH relativeFrom="column">
            <wp:posOffset>4876800</wp:posOffset>
          </wp:positionH>
          <wp:positionV relativeFrom="paragraph">
            <wp:posOffset>-537845</wp:posOffset>
          </wp:positionV>
          <wp:extent cx="1598295" cy="10007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6754">
      <w:rPr>
        <w:b/>
        <w:color w:val="00B0F0"/>
        <w:sz w:val="32"/>
      </w:rPr>
      <w:t xml:space="preserve">                    </w:t>
    </w:r>
    <w:r>
      <w:rPr>
        <w:b/>
        <w:color w:val="00B0F0"/>
        <w:sz w:val="32"/>
      </w:rPr>
      <w:t xml:space="preserve"> </w:t>
    </w:r>
    <w:r w:rsidRPr="00264D1B">
      <w:rPr>
        <w:b/>
        <w:color w:val="00B0F0"/>
        <w:sz w:val="32"/>
      </w:rPr>
      <w:t>Together we care, believe, learn and achieve.</w:t>
    </w:r>
    <w:r>
      <w:rPr>
        <w:b/>
        <w:color w:val="00B0F0"/>
        <w:sz w:val="32"/>
      </w:rPr>
      <w:t xml:space="preserve"> </w:t>
    </w:r>
  </w:p>
  <w:p w:rsidR="00A3774C" w:rsidRPr="00CD6F62" w:rsidRDefault="00A3774C" w:rsidP="00A3774C">
    <w:pPr>
      <w:pStyle w:val="Footer"/>
      <w:jc w:val="center"/>
    </w:pPr>
    <w:r>
      <w:ptab w:relativeTo="margin" w:alignment="right" w:leader="none"/>
    </w:r>
  </w:p>
  <w:p w:rsidR="00A3774C" w:rsidRDefault="00A37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3A68" w:rsidRDefault="00CB3A68" w:rsidP="006E1D76">
      <w:pPr>
        <w:spacing w:after="0" w:line="240" w:lineRule="auto"/>
      </w:pPr>
      <w:r>
        <w:separator/>
      </w:r>
    </w:p>
  </w:footnote>
  <w:footnote w:type="continuationSeparator" w:id="0">
    <w:p w:rsidR="00CB3A68" w:rsidRDefault="00CB3A68" w:rsidP="006E1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1E3A"/>
    <w:multiLevelType w:val="hybridMultilevel"/>
    <w:tmpl w:val="8FB23E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A01BF"/>
    <w:multiLevelType w:val="hybridMultilevel"/>
    <w:tmpl w:val="7C58D26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37FA3"/>
    <w:multiLevelType w:val="hybridMultilevel"/>
    <w:tmpl w:val="E258D5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A23B8"/>
    <w:multiLevelType w:val="hybridMultilevel"/>
    <w:tmpl w:val="01D21550"/>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CC86E7A"/>
    <w:multiLevelType w:val="hybridMultilevel"/>
    <w:tmpl w:val="F4F896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283CA7"/>
    <w:multiLevelType w:val="hybridMultilevel"/>
    <w:tmpl w:val="0988FB3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5ED2A3F"/>
    <w:multiLevelType w:val="hybridMultilevel"/>
    <w:tmpl w:val="D7F44C1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D24E3C"/>
    <w:multiLevelType w:val="hybridMultilevel"/>
    <w:tmpl w:val="20AEFC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D8B62B6"/>
    <w:multiLevelType w:val="hybridMultilevel"/>
    <w:tmpl w:val="3652674A"/>
    <w:lvl w:ilvl="0" w:tplc="08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27F2909"/>
    <w:multiLevelType w:val="hybridMultilevel"/>
    <w:tmpl w:val="F050D6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CE0292"/>
    <w:multiLevelType w:val="hybridMultilevel"/>
    <w:tmpl w:val="AE36FCF6"/>
    <w:lvl w:ilvl="0" w:tplc="93C8ED8A">
      <w:numFmt w:val="bullet"/>
      <w:lvlText w:val=""/>
      <w:lvlJc w:val="left"/>
      <w:pPr>
        <w:ind w:left="-66"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52412"/>
    <w:multiLevelType w:val="hybridMultilevel"/>
    <w:tmpl w:val="E28CBF88"/>
    <w:lvl w:ilvl="0" w:tplc="08090005">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 w15:restartNumberingAfterBreak="0">
    <w:nsid w:val="751C79E8"/>
    <w:multiLevelType w:val="hybridMultilevel"/>
    <w:tmpl w:val="1BEEE66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9A869C5"/>
    <w:multiLevelType w:val="hybridMultilevel"/>
    <w:tmpl w:val="D8E094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9"/>
  </w:num>
  <w:num w:numId="4">
    <w:abstractNumId w:val="3"/>
  </w:num>
  <w:num w:numId="5">
    <w:abstractNumId w:val="4"/>
  </w:num>
  <w:num w:numId="6">
    <w:abstractNumId w:val="0"/>
  </w:num>
  <w:num w:numId="7">
    <w:abstractNumId w:val="7"/>
  </w:num>
  <w:num w:numId="8">
    <w:abstractNumId w:val="11"/>
  </w:num>
  <w:num w:numId="9">
    <w:abstractNumId w:val="12"/>
  </w:num>
  <w:num w:numId="10">
    <w:abstractNumId w:val="6"/>
  </w:num>
  <w:num w:numId="11">
    <w:abstractNumId w:val="8"/>
  </w:num>
  <w:num w:numId="12">
    <w:abstractNumId w:val="1"/>
  </w:num>
  <w:num w:numId="13">
    <w:abstractNumId w:val="2"/>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0F"/>
    <w:rsid w:val="0002255A"/>
    <w:rsid w:val="00032997"/>
    <w:rsid w:val="00044FC1"/>
    <w:rsid w:val="000516E4"/>
    <w:rsid w:val="00054413"/>
    <w:rsid w:val="00075705"/>
    <w:rsid w:val="000935BB"/>
    <w:rsid w:val="000A330D"/>
    <w:rsid w:val="000A4B22"/>
    <w:rsid w:val="000C22D8"/>
    <w:rsid w:val="000C3428"/>
    <w:rsid w:val="000E0AF4"/>
    <w:rsid w:val="000F2FC9"/>
    <w:rsid w:val="00113EE9"/>
    <w:rsid w:val="00122A40"/>
    <w:rsid w:val="00124DE4"/>
    <w:rsid w:val="00127BF9"/>
    <w:rsid w:val="00133F4D"/>
    <w:rsid w:val="00140B81"/>
    <w:rsid w:val="00150997"/>
    <w:rsid w:val="001527F3"/>
    <w:rsid w:val="001832D1"/>
    <w:rsid w:val="00186B1C"/>
    <w:rsid w:val="001A516E"/>
    <w:rsid w:val="001C4997"/>
    <w:rsid w:val="001F154B"/>
    <w:rsid w:val="00201D3B"/>
    <w:rsid w:val="00210F48"/>
    <w:rsid w:val="002265A4"/>
    <w:rsid w:val="00226754"/>
    <w:rsid w:val="00236139"/>
    <w:rsid w:val="00240103"/>
    <w:rsid w:val="0024023D"/>
    <w:rsid w:val="00240EC3"/>
    <w:rsid w:val="00245DBA"/>
    <w:rsid w:val="00251708"/>
    <w:rsid w:val="002A10A6"/>
    <w:rsid w:val="002B1BAE"/>
    <w:rsid w:val="002B3363"/>
    <w:rsid w:val="002C708A"/>
    <w:rsid w:val="002D3A34"/>
    <w:rsid w:val="002F1D83"/>
    <w:rsid w:val="002F7A3E"/>
    <w:rsid w:val="00303C64"/>
    <w:rsid w:val="00310C4C"/>
    <w:rsid w:val="00314A75"/>
    <w:rsid w:val="0031596E"/>
    <w:rsid w:val="00317DC2"/>
    <w:rsid w:val="00320C4D"/>
    <w:rsid w:val="00323465"/>
    <w:rsid w:val="003240AD"/>
    <w:rsid w:val="003422A6"/>
    <w:rsid w:val="0036294B"/>
    <w:rsid w:val="0036319C"/>
    <w:rsid w:val="0036570F"/>
    <w:rsid w:val="00374141"/>
    <w:rsid w:val="00380C9C"/>
    <w:rsid w:val="003946DE"/>
    <w:rsid w:val="003B3810"/>
    <w:rsid w:val="004307C9"/>
    <w:rsid w:val="004462A0"/>
    <w:rsid w:val="004543EF"/>
    <w:rsid w:val="0045509C"/>
    <w:rsid w:val="00466725"/>
    <w:rsid w:val="0047121C"/>
    <w:rsid w:val="00471ABB"/>
    <w:rsid w:val="00474021"/>
    <w:rsid w:val="00484AD3"/>
    <w:rsid w:val="00490CF6"/>
    <w:rsid w:val="004949BF"/>
    <w:rsid w:val="004A1B7B"/>
    <w:rsid w:val="004B5FE7"/>
    <w:rsid w:val="0051355A"/>
    <w:rsid w:val="00517642"/>
    <w:rsid w:val="005206C9"/>
    <w:rsid w:val="00521FBD"/>
    <w:rsid w:val="005367A9"/>
    <w:rsid w:val="005573D8"/>
    <w:rsid w:val="005B13BF"/>
    <w:rsid w:val="005B399D"/>
    <w:rsid w:val="005B39B6"/>
    <w:rsid w:val="005B3E2F"/>
    <w:rsid w:val="005C2751"/>
    <w:rsid w:val="005C399B"/>
    <w:rsid w:val="005C4970"/>
    <w:rsid w:val="005D6882"/>
    <w:rsid w:val="005E0D0B"/>
    <w:rsid w:val="005E0F01"/>
    <w:rsid w:val="005F5B10"/>
    <w:rsid w:val="0060688B"/>
    <w:rsid w:val="00631D59"/>
    <w:rsid w:val="006331DD"/>
    <w:rsid w:val="006628B0"/>
    <w:rsid w:val="0067535D"/>
    <w:rsid w:val="00683638"/>
    <w:rsid w:val="006A057D"/>
    <w:rsid w:val="006A1214"/>
    <w:rsid w:val="006B08BD"/>
    <w:rsid w:val="006B2CF9"/>
    <w:rsid w:val="006D0EC7"/>
    <w:rsid w:val="006E1D76"/>
    <w:rsid w:val="0072501A"/>
    <w:rsid w:val="0075766C"/>
    <w:rsid w:val="00757AA8"/>
    <w:rsid w:val="007E12D6"/>
    <w:rsid w:val="007E23E5"/>
    <w:rsid w:val="007F3D3B"/>
    <w:rsid w:val="0081039D"/>
    <w:rsid w:val="008105AB"/>
    <w:rsid w:val="00811A36"/>
    <w:rsid w:val="008308C2"/>
    <w:rsid w:val="00832EA1"/>
    <w:rsid w:val="00861B88"/>
    <w:rsid w:val="00871B9A"/>
    <w:rsid w:val="00893379"/>
    <w:rsid w:val="008A4971"/>
    <w:rsid w:val="008D7BC9"/>
    <w:rsid w:val="008E5AA3"/>
    <w:rsid w:val="008F3F43"/>
    <w:rsid w:val="00900FDB"/>
    <w:rsid w:val="00927AAC"/>
    <w:rsid w:val="00940888"/>
    <w:rsid w:val="00951DE5"/>
    <w:rsid w:val="00962E80"/>
    <w:rsid w:val="00992C0D"/>
    <w:rsid w:val="009A332F"/>
    <w:rsid w:val="009A791C"/>
    <w:rsid w:val="009A794E"/>
    <w:rsid w:val="009B39CE"/>
    <w:rsid w:val="009C1B66"/>
    <w:rsid w:val="009E5DE5"/>
    <w:rsid w:val="009F0B6F"/>
    <w:rsid w:val="009F41F7"/>
    <w:rsid w:val="00A3190D"/>
    <w:rsid w:val="00A3774C"/>
    <w:rsid w:val="00A735AA"/>
    <w:rsid w:val="00A81BCB"/>
    <w:rsid w:val="00AB0231"/>
    <w:rsid w:val="00AE0301"/>
    <w:rsid w:val="00AE114F"/>
    <w:rsid w:val="00AE525F"/>
    <w:rsid w:val="00AE5B3C"/>
    <w:rsid w:val="00AF2630"/>
    <w:rsid w:val="00B03EA5"/>
    <w:rsid w:val="00B20AAE"/>
    <w:rsid w:val="00B36096"/>
    <w:rsid w:val="00B40E82"/>
    <w:rsid w:val="00B55F69"/>
    <w:rsid w:val="00B76D03"/>
    <w:rsid w:val="00B8378B"/>
    <w:rsid w:val="00B846EF"/>
    <w:rsid w:val="00B97A73"/>
    <w:rsid w:val="00BB7914"/>
    <w:rsid w:val="00BC5D74"/>
    <w:rsid w:val="00C06F56"/>
    <w:rsid w:val="00C24FEB"/>
    <w:rsid w:val="00C36F1B"/>
    <w:rsid w:val="00C46CA5"/>
    <w:rsid w:val="00C54252"/>
    <w:rsid w:val="00C67ED1"/>
    <w:rsid w:val="00C972B5"/>
    <w:rsid w:val="00CB3A68"/>
    <w:rsid w:val="00CB517E"/>
    <w:rsid w:val="00CB5800"/>
    <w:rsid w:val="00CB68D6"/>
    <w:rsid w:val="00CC1174"/>
    <w:rsid w:val="00CC55DB"/>
    <w:rsid w:val="00CE7B38"/>
    <w:rsid w:val="00CF1D74"/>
    <w:rsid w:val="00D11AE3"/>
    <w:rsid w:val="00D13D0F"/>
    <w:rsid w:val="00D5682F"/>
    <w:rsid w:val="00D57FC4"/>
    <w:rsid w:val="00D7170A"/>
    <w:rsid w:val="00D76CC6"/>
    <w:rsid w:val="00D816FD"/>
    <w:rsid w:val="00D92133"/>
    <w:rsid w:val="00DA0BB8"/>
    <w:rsid w:val="00DB2733"/>
    <w:rsid w:val="00DC0233"/>
    <w:rsid w:val="00DD3410"/>
    <w:rsid w:val="00DD3B29"/>
    <w:rsid w:val="00E06C50"/>
    <w:rsid w:val="00E203F1"/>
    <w:rsid w:val="00E33E0E"/>
    <w:rsid w:val="00E54B23"/>
    <w:rsid w:val="00EB3F42"/>
    <w:rsid w:val="00EB4621"/>
    <w:rsid w:val="00EC326C"/>
    <w:rsid w:val="00EC7484"/>
    <w:rsid w:val="00EF6527"/>
    <w:rsid w:val="00F12068"/>
    <w:rsid w:val="00F1219D"/>
    <w:rsid w:val="00F22E2B"/>
    <w:rsid w:val="00F436EE"/>
    <w:rsid w:val="00F5602D"/>
    <w:rsid w:val="00FC4674"/>
    <w:rsid w:val="00FE31CC"/>
    <w:rsid w:val="00FE657E"/>
    <w:rsid w:val="00FF0E03"/>
    <w:rsid w:val="00FF7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9E9D2"/>
  <w15:docId w15:val="{D18D6AA4-C08A-4264-8B24-3231B845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9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A497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667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36570F"/>
    <w:pPr>
      <w:widowControl w:val="0"/>
      <w:spacing w:after="0" w:line="240" w:lineRule="auto"/>
      <w:jc w:val="both"/>
    </w:pPr>
    <w:rPr>
      <w:rFonts w:ascii="Arial" w:eastAsia="Times New Roman" w:hAnsi="Arial" w:cs="Times New Roman"/>
      <w:szCs w:val="20"/>
    </w:rPr>
  </w:style>
  <w:style w:type="character" w:customStyle="1" w:styleId="BodyTextChar">
    <w:name w:val="Body Text Char"/>
    <w:basedOn w:val="DefaultParagraphFont"/>
    <w:link w:val="BodyText"/>
    <w:rsid w:val="0036570F"/>
    <w:rPr>
      <w:rFonts w:ascii="Arial" w:eastAsia="Times New Roman" w:hAnsi="Arial" w:cs="Times New Roman"/>
      <w:szCs w:val="20"/>
      <w:lang w:eastAsia="en-GB"/>
    </w:rPr>
  </w:style>
  <w:style w:type="paragraph" w:customStyle="1" w:styleId="Default">
    <w:name w:val="Default"/>
    <w:rsid w:val="0036570F"/>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rPr>
  </w:style>
  <w:style w:type="paragraph" w:customStyle="1" w:styleId="CM31">
    <w:name w:val="CM31"/>
    <w:basedOn w:val="Default"/>
    <w:next w:val="Default"/>
    <w:rsid w:val="0036570F"/>
    <w:pPr>
      <w:spacing w:after="275"/>
    </w:pPr>
    <w:rPr>
      <w:rFonts w:cs="Times New Roman"/>
      <w:color w:val="auto"/>
    </w:rPr>
  </w:style>
  <w:style w:type="paragraph" w:customStyle="1" w:styleId="CM3">
    <w:name w:val="CM3"/>
    <w:basedOn w:val="Default"/>
    <w:next w:val="Default"/>
    <w:rsid w:val="0036570F"/>
    <w:pPr>
      <w:spacing w:line="271" w:lineRule="atLeast"/>
    </w:pPr>
    <w:rPr>
      <w:rFonts w:cs="Times New Roman"/>
      <w:color w:val="auto"/>
    </w:rPr>
  </w:style>
  <w:style w:type="paragraph" w:customStyle="1" w:styleId="CM36">
    <w:name w:val="CM36"/>
    <w:basedOn w:val="Default"/>
    <w:next w:val="Default"/>
    <w:rsid w:val="0036570F"/>
    <w:pPr>
      <w:spacing w:after="543"/>
    </w:pPr>
    <w:rPr>
      <w:rFonts w:cs="Times New Roman"/>
      <w:color w:val="auto"/>
    </w:rPr>
  </w:style>
  <w:style w:type="paragraph" w:customStyle="1" w:styleId="CM30">
    <w:name w:val="CM30"/>
    <w:basedOn w:val="Default"/>
    <w:next w:val="Default"/>
    <w:rsid w:val="0036570F"/>
    <w:pPr>
      <w:spacing w:after="333"/>
    </w:pPr>
    <w:rPr>
      <w:rFonts w:cs="Times New Roman"/>
      <w:color w:val="auto"/>
    </w:rPr>
  </w:style>
  <w:style w:type="paragraph" w:customStyle="1" w:styleId="CM13">
    <w:name w:val="CM13"/>
    <w:basedOn w:val="Default"/>
    <w:next w:val="Default"/>
    <w:rsid w:val="0036570F"/>
    <w:pPr>
      <w:spacing w:line="271" w:lineRule="atLeast"/>
    </w:pPr>
    <w:rPr>
      <w:rFonts w:cs="Times New Roman"/>
      <w:color w:val="auto"/>
    </w:rPr>
  </w:style>
  <w:style w:type="paragraph" w:customStyle="1" w:styleId="CM37">
    <w:name w:val="CM37"/>
    <w:basedOn w:val="Default"/>
    <w:next w:val="Default"/>
    <w:rsid w:val="0036570F"/>
    <w:pPr>
      <w:spacing w:after="208"/>
    </w:pPr>
    <w:rPr>
      <w:rFonts w:cs="Times New Roman"/>
      <w:color w:val="auto"/>
    </w:rPr>
  </w:style>
  <w:style w:type="paragraph" w:customStyle="1" w:styleId="CM14">
    <w:name w:val="CM14"/>
    <w:basedOn w:val="Default"/>
    <w:next w:val="Default"/>
    <w:rsid w:val="0036570F"/>
    <w:pPr>
      <w:spacing w:line="271" w:lineRule="atLeast"/>
    </w:pPr>
    <w:rPr>
      <w:rFonts w:cs="Times New Roman"/>
      <w:color w:val="auto"/>
    </w:rPr>
  </w:style>
  <w:style w:type="paragraph" w:customStyle="1" w:styleId="CM38">
    <w:name w:val="CM38"/>
    <w:basedOn w:val="Default"/>
    <w:next w:val="Default"/>
    <w:rsid w:val="0036570F"/>
    <w:pPr>
      <w:spacing w:after="135"/>
    </w:pPr>
    <w:rPr>
      <w:rFonts w:cs="Times New Roman"/>
      <w:color w:val="auto"/>
    </w:rPr>
  </w:style>
  <w:style w:type="paragraph" w:styleId="ListParagraph">
    <w:name w:val="List Paragraph"/>
    <w:basedOn w:val="Normal"/>
    <w:uiPriority w:val="34"/>
    <w:qFormat/>
    <w:rsid w:val="002D3A34"/>
    <w:pPr>
      <w:ind w:left="720"/>
      <w:contextualSpacing/>
    </w:pPr>
  </w:style>
  <w:style w:type="paragraph" w:styleId="Title">
    <w:name w:val="Title"/>
    <w:basedOn w:val="Normal"/>
    <w:next w:val="Normal"/>
    <w:link w:val="TitleChar"/>
    <w:qFormat/>
    <w:rsid w:val="002D3A3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A34"/>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2D3A34"/>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5C399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210F48"/>
    <w:rPr>
      <w:color w:val="0000FF" w:themeColor="hyperlink"/>
      <w:u w:val="single"/>
    </w:rPr>
  </w:style>
  <w:style w:type="character" w:styleId="BookTitle">
    <w:name w:val="Book Title"/>
    <w:basedOn w:val="DefaultParagraphFont"/>
    <w:uiPriority w:val="33"/>
    <w:qFormat/>
    <w:rsid w:val="005C2751"/>
    <w:rPr>
      <w:b/>
      <w:bCs/>
      <w:i/>
      <w:iCs/>
      <w:spacing w:val="5"/>
    </w:rPr>
  </w:style>
  <w:style w:type="paragraph" w:styleId="NormalWeb">
    <w:name w:val="Normal (Web)"/>
    <w:basedOn w:val="Normal"/>
    <w:uiPriority w:val="99"/>
    <w:semiHidden/>
    <w:unhideWhenUsed/>
    <w:rsid w:val="00DC0233"/>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57FC4"/>
    <w:pPr>
      <w:spacing w:after="120"/>
      <w:ind w:left="283"/>
    </w:pPr>
  </w:style>
  <w:style w:type="character" w:customStyle="1" w:styleId="BodyTextIndentChar">
    <w:name w:val="Body Text Indent Char"/>
    <w:basedOn w:val="DefaultParagraphFont"/>
    <w:link w:val="BodyTextIndent"/>
    <w:uiPriority w:val="99"/>
    <w:semiHidden/>
    <w:rsid w:val="00D57FC4"/>
  </w:style>
  <w:style w:type="character" w:customStyle="1" w:styleId="Heading2Char">
    <w:name w:val="Heading 2 Char"/>
    <w:basedOn w:val="DefaultParagraphFont"/>
    <w:link w:val="Heading2"/>
    <w:uiPriority w:val="9"/>
    <w:rsid w:val="008A497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6E1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D76"/>
  </w:style>
  <w:style w:type="paragraph" w:styleId="Footer">
    <w:name w:val="footer"/>
    <w:basedOn w:val="Normal"/>
    <w:link w:val="FooterChar"/>
    <w:uiPriority w:val="99"/>
    <w:unhideWhenUsed/>
    <w:rsid w:val="006E1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D76"/>
  </w:style>
  <w:style w:type="character" w:styleId="FollowedHyperlink">
    <w:name w:val="FollowedHyperlink"/>
    <w:basedOn w:val="DefaultParagraphFont"/>
    <w:uiPriority w:val="99"/>
    <w:semiHidden/>
    <w:unhideWhenUsed/>
    <w:rsid w:val="00303C64"/>
    <w:rPr>
      <w:color w:val="800080" w:themeColor="followedHyperlink"/>
      <w:u w:val="single"/>
    </w:rPr>
  </w:style>
  <w:style w:type="paragraph" w:styleId="BalloonText">
    <w:name w:val="Balloon Text"/>
    <w:basedOn w:val="Normal"/>
    <w:link w:val="BalloonTextChar"/>
    <w:uiPriority w:val="99"/>
    <w:semiHidden/>
    <w:unhideWhenUsed/>
    <w:rsid w:val="004667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725"/>
    <w:rPr>
      <w:rFonts w:ascii="Tahoma" w:hAnsi="Tahoma" w:cs="Tahoma"/>
      <w:sz w:val="16"/>
      <w:szCs w:val="16"/>
    </w:rPr>
  </w:style>
  <w:style w:type="character" w:customStyle="1" w:styleId="Heading3Char">
    <w:name w:val="Heading 3 Char"/>
    <w:basedOn w:val="DefaultParagraphFont"/>
    <w:link w:val="Heading3"/>
    <w:uiPriority w:val="9"/>
    <w:rsid w:val="00466725"/>
    <w:rPr>
      <w:rFonts w:asciiTheme="majorHAnsi" w:eastAsiaTheme="majorEastAsia" w:hAnsiTheme="majorHAnsi" w:cstheme="majorBidi"/>
      <w:b/>
      <w:bCs/>
      <w:color w:val="4F81BD" w:themeColor="accent1"/>
    </w:rPr>
  </w:style>
  <w:style w:type="paragraph" w:styleId="NoSpacing">
    <w:name w:val="No Spacing"/>
    <w:uiPriority w:val="1"/>
    <w:qFormat/>
    <w:rsid w:val="00FC4674"/>
    <w:pPr>
      <w:spacing w:after="0" w:line="240" w:lineRule="auto"/>
    </w:pPr>
    <w:rPr>
      <w:rFonts w:eastAsiaTheme="minorHAnsi"/>
      <w:lang w:eastAsia="en-US"/>
    </w:rPr>
  </w:style>
  <w:style w:type="character" w:styleId="Strong">
    <w:name w:val="Strong"/>
    <w:basedOn w:val="DefaultParagraphFont"/>
    <w:uiPriority w:val="22"/>
    <w:qFormat/>
    <w:rsid w:val="00893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249409">
      <w:bodyDiv w:val="1"/>
      <w:marLeft w:val="0"/>
      <w:marRight w:val="0"/>
      <w:marTop w:val="0"/>
      <w:marBottom w:val="0"/>
      <w:divBdr>
        <w:top w:val="none" w:sz="0" w:space="0" w:color="auto"/>
        <w:left w:val="none" w:sz="0" w:space="0" w:color="auto"/>
        <w:bottom w:val="none" w:sz="0" w:space="0" w:color="auto"/>
        <w:right w:val="none" w:sz="0" w:space="0" w:color="auto"/>
      </w:divBdr>
    </w:div>
    <w:div w:id="1118597179">
      <w:bodyDiv w:val="1"/>
      <w:marLeft w:val="0"/>
      <w:marRight w:val="0"/>
      <w:marTop w:val="0"/>
      <w:marBottom w:val="0"/>
      <w:divBdr>
        <w:top w:val="none" w:sz="0" w:space="0" w:color="auto"/>
        <w:left w:val="none" w:sz="0" w:space="0" w:color="auto"/>
        <w:bottom w:val="none" w:sz="0" w:space="0" w:color="auto"/>
        <w:right w:val="none" w:sz="0" w:space="0" w:color="auto"/>
      </w:divBdr>
    </w:div>
    <w:div w:id="1481583045">
      <w:bodyDiv w:val="1"/>
      <w:marLeft w:val="0"/>
      <w:marRight w:val="0"/>
      <w:marTop w:val="0"/>
      <w:marBottom w:val="0"/>
      <w:divBdr>
        <w:top w:val="none" w:sz="0" w:space="0" w:color="auto"/>
        <w:left w:val="none" w:sz="0" w:space="0" w:color="auto"/>
        <w:bottom w:val="none" w:sz="0" w:space="0" w:color="auto"/>
        <w:right w:val="none" w:sz="0" w:space="0" w:color="auto"/>
      </w:divBdr>
    </w:div>
    <w:div w:id="1527014689">
      <w:bodyDiv w:val="1"/>
      <w:marLeft w:val="0"/>
      <w:marRight w:val="0"/>
      <w:marTop w:val="0"/>
      <w:marBottom w:val="0"/>
      <w:divBdr>
        <w:top w:val="none" w:sz="0" w:space="0" w:color="auto"/>
        <w:left w:val="none" w:sz="0" w:space="0" w:color="auto"/>
        <w:bottom w:val="none" w:sz="0" w:space="0" w:color="auto"/>
        <w:right w:val="none" w:sz="0" w:space="0" w:color="auto"/>
      </w:divBdr>
    </w:div>
    <w:div w:id="1798182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ornbyprimary.lancsngfl.ac.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00BA6-210F-4719-8B35-15E91D3D3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3944</Words>
  <Characters>22482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Senco</cp:lastModifiedBy>
  <cp:revision>4</cp:revision>
  <cp:lastPrinted>2015-11-25T11:09:00Z</cp:lastPrinted>
  <dcterms:created xsi:type="dcterms:W3CDTF">2025-06-26T11:12:00Z</dcterms:created>
  <dcterms:modified xsi:type="dcterms:W3CDTF">2025-10-15T20:13:00Z</dcterms:modified>
</cp:coreProperties>
</file>