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061A" w:rsidRDefault="00DE1FAD">
      <w:pPr>
        <w:spacing w:after="225"/>
        <w:ind w:left="-18" w:right="-3156"/>
        <w:jc w:val="left"/>
      </w:pPr>
      <w:r w:rsidRPr="00264D1B">
        <w:rPr>
          <w:noProof/>
          <w:color w:val="00B0F0"/>
        </w:rPr>
        <w:drawing>
          <wp:anchor distT="0" distB="0" distL="114300" distR="114300" simplePos="0" relativeHeight="251659264" behindDoc="1" locked="0" layoutInCell="1" allowOverlap="1" wp14:anchorId="4FA4818B" wp14:editId="750A7EBF">
            <wp:simplePos x="0" y="0"/>
            <wp:positionH relativeFrom="column">
              <wp:posOffset>3895725</wp:posOffset>
            </wp:positionH>
            <wp:positionV relativeFrom="paragraph">
              <wp:posOffset>123190</wp:posOffset>
            </wp:positionV>
            <wp:extent cx="2679065" cy="1190625"/>
            <wp:effectExtent l="0" t="0" r="6985" b="9525"/>
            <wp:wrapThrough wrapText="bothSides">
              <wp:wrapPolygon edited="0">
                <wp:start x="6758" y="0"/>
                <wp:lineTo x="5529" y="346"/>
                <wp:lineTo x="2150" y="4493"/>
                <wp:lineTo x="1229" y="8640"/>
                <wp:lineTo x="461" y="11059"/>
                <wp:lineTo x="0" y="14861"/>
                <wp:lineTo x="0" y="20390"/>
                <wp:lineTo x="10137" y="21427"/>
                <wp:lineTo x="10905" y="21427"/>
                <wp:lineTo x="15513" y="20736"/>
                <wp:lineTo x="21349" y="18317"/>
                <wp:lineTo x="21503" y="14861"/>
                <wp:lineTo x="21503" y="13478"/>
                <wp:lineTo x="20581" y="11059"/>
                <wp:lineTo x="19199" y="5530"/>
                <wp:lineTo x="19352" y="4147"/>
                <wp:lineTo x="18584" y="1037"/>
                <wp:lineTo x="17970" y="0"/>
                <wp:lineTo x="6758" y="0"/>
              </wp:wrapPolygon>
            </wp:wrapThrough>
            <wp:docPr id="1" name="Picture 1" descr="T:\Primet PS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:\Primet PS 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906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81E">
        <w:t>S</w:t>
      </w:r>
      <w:r w:rsidR="0001167D">
        <w:t>p</w:t>
      </w:r>
      <w:r w:rsidR="00A8781E">
        <w:t>ort Premium Funding</w:t>
      </w:r>
      <w:r>
        <w:t xml:space="preserve"> statement 202</w:t>
      </w:r>
      <w:r w:rsidR="009B5C85">
        <w:t>4</w:t>
      </w:r>
      <w:r>
        <w:t>/202</w:t>
      </w:r>
      <w:r w:rsidR="009B5C85">
        <w:t>5</w:t>
      </w:r>
    </w:p>
    <w:p w:rsidR="00CF061A" w:rsidRDefault="00E30942">
      <w:pPr>
        <w:ind w:right="7851"/>
        <w:jc w:val="both"/>
      </w:pPr>
      <w:r>
        <w:rPr>
          <w:b w:val="0"/>
          <w:sz w:val="20"/>
          <w:u w:val="none"/>
        </w:rPr>
        <w:t xml:space="preserve">   </w:t>
      </w: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DE1FAD" w:rsidRDefault="00DE1FAD">
      <w:pPr>
        <w:jc w:val="both"/>
        <w:rPr>
          <w:b w:val="0"/>
          <w:sz w:val="20"/>
          <w:u w:val="none"/>
        </w:rPr>
      </w:pPr>
    </w:p>
    <w:p w:rsidR="009B5C85" w:rsidRDefault="005B2762" w:rsidP="009B5C85">
      <w:pPr>
        <w:spacing w:line="240" w:lineRule="auto"/>
        <w:jc w:val="left"/>
        <w:textAlignment w:val="baseline"/>
        <w:rPr>
          <w:rFonts w:eastAsia="Times New Roman"/>
          <w:b w:val="0"/>
          <w:color w:val="auto"/>
          <w:sz w:val="22"/>
          <w:u w:val="none"/>
        </w:rPr>
      </w:pPr>
      <w:r w:rsidRPr="005B2762">
        <w:rPr>
          <w:rFonts w:eastAsia="Times New Roman"/>
          <w:b w:val="0"/>
          <w:color w:val="auto"/>
          <w:sz w:val="22"/>
          <w:u w:val="none"/>
        </w:rPr>
        <w:t> </w:t>
      </w:r>
      <w:r w:rsidR="009B5C85">
        <w:rPr>
          <w:rFonts w:eastAsia="Times New Roman"/>
          <w:bCs/>
          <w:color w:val="auto"/>
          <w:sz w:val="22"/>
          <w:lang w:val="en-US"/>
        </w:rPr>
        <w:t>CONTEXT OF THE SCHOOL </w:t>
      </w:r>
      <w:r w:rsidR="009B5C85">
        <w:rPr>
          <w:rFonts w:eastAsia="Times New Roman"/>
          <w:b w:val="0"/>
          <w:color w:val="auto"/>
          <w:sz w:val="22"/>
          <w:u w:val="none"/>
        </w:rPr>
        <w:t> </w:t>
      </w:r>
    </w:p>
    <w:p w:rsidR="009B5C85" w:rsidRDefault="009B5C85" w:rsidP="009B5C85">
      <w:pPr>
        <w:spacing w:line="240" w:lineRule="auto"/>
        <w:jc w:val="left"/>
        <w:textAlignment w:val="baseline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:rsidR="009B5C85" w:rsidRDefault="009B5C85" w:rsidP="009B5C85">
      <w:pPr>
        <w:spacing w:line="240" w:lineRule="auto"/>
        <w:jc w:val="left"/>
        <w:textAlignment w:val="baseline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:rsidR="009B5C85" w:rsidRPr="008A10A3" w:rsidRDefault="009B5C85" w:rsidP="009B5C85">
      <w:pPr>
        <w:spacing w:line="240" w:lineRule="auto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The school is a</w:t>
      </w:r>
      <w:r>
        <w:rPr>
          <w:b w:val="0"/>
          <w:u w:val="none"/>
        </w:rPr>
        <w:t>n</w:t>
      </w:r>
      <w:r w:rsidRPr="008A10A3">
        <w:rPr>
          <w:b w:val="0"/>
          <w:u w:val="none"/>
        </w:rPr>
        <w:t> average-sized Primary School with 18</w:t>
      </w:r>
      <w:r>
        <w:rPr>
          <w:b w:val="0"/>
          <w:u w:val="none"/>
        </w:rPr>
        <w:t>3</w:t>
      </w:r>
      <w:r w:rsidRPr="008A10A3">
        <w:rPr>
          <w:b w:val="0"/>
          <w:u w:val="none"/>
        </w:rPr>
        <w:t> (September 2024) pupils on roll. </w:t>
      </w:r>
      <w:r>
        <w:rPr>
          <w:b w:val="0"/>
          <w:u w:val="none"/>
        </w:rPr>
        <w:t>These numbers may change throughout the year.</w:t>
      </w:r>
    </w:p>
    <w:p w:rsidR="009B5C85" w:rsidRPr="008A10A3" w:rsidRDefault="009B5C85" w:rsidP="009B5C85">
      <w:pPr>
        <w:spacing w:line="240" w:lineRule="auto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 </w:t>
      </w:r>
    </w:p>
    <w:p w:rsidR="009B5C85" w:rsidRPr="008A10A3" w:rsidRDefault="009B5C85" w:rsidP="009B5C85">
      <w:pPr>
        <w:spacing w:line="240" w:lineRule="auto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Key features of the school </w:t>
      </w:r>
    </w:p>
    <w:p w:rsidR="009B5C85" w:rsidRPr="008A10A3" w:rsidRDefault="009B5C85" w:rsidP="009B5C85">
      <w:pPr>
        <w:spacing w:line="240" w:lineRule="auto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 </w:t>
      </w:r>
    </w:p>
    <w:p w:rsidR="009B5C85" w:rsidRPr="008A10A3" w:rsidRDefault="009B5C85" w:rsidP="009B5C85">
      <w:pPr>
        <w:numPr>
          <w:ilvl w:val="0"/>
          <w:numId w:val="11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7 classes one form entry primary school. </w:t>
      </w:r>
    </w:p>
    <w:p w:rsidR="009B5C85" w:rsidRPr="008A10A3" w:rsidRDefault="009B5C85" w:rsidP="009B5C85">
      <w:pPr>
        <w:numPr>
          <w:ilvl w:val="0"/>
          <w:numId w:val="12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Socio-economic Taken from the 23/24 LSIP, Over deprivation index (A least E most deprived)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Education skills and training = E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Income = E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Employment = E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Health and Disability = E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Housing = A - because of close-proximity to public services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Crime = D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Living Environment = E </w:t>
      </w:r>
    </w:p>
    <w:p w:rsidR="009B5C85" w:rsidRPr="008A10A3" w:rsidRDefault="009B5C85" w:rsidP="009B5C85">
      <w:pPr>
        <w:numPr>
          <w:ilvl w:val="0"/>
          <w:numId w:val="13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Ethnic heritage, we have 12 different heritages at school;47% white/British, 28% Pakistani, Other white 7%, White and Asian 3%, other Asian 3% and 3% Other.</w:t>
      </w:r>
    </w:p>
    <w:p w:rsidR="009B5C85" w:rsidRPr="008A10A3" w:rsidRDefault="009B5C85" w:rsidP="009B5C85">
      <w:pPr>
        <w:numPr>
          <w:ilvl w:val="0"/>
          <w:numId w:val="14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Gender balance 47%Female 52% Male </w:t>
      </w:r>
    </w:p>
    <w:p w:rsidR="009B5C85" w:rsidRPr="008A10A3" w:rsidRDefault="009B5C85" w:rsidP="009B5C85">
      <w:pPr>
        <w:numPr>
          <w:ilvl w:val="0"/>
          <w:numId w:val="15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FSM 42% &amp; 43%eligible for Pupil Premium funding. (EYFS PPG children to be included later once known) </w:t>
      </w:r>
    </w:p>
    <w:p w:rsidR="009B5C85" w:rsidRPr="008A10A3" w:rsidRDefault="009B5C85" w:rsidP="009B5C85">
      <w:pPr>
        <w:numPr>
          <w:ilvl w:val="0"/>
          <w:numId w:val="16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SEND 31%, 6 with EHCP 57 with SEN support. Likely to rise once EYFS included. </w:t>
      </w:r>
    </w:p>
    <w:p w:rsidR="009B5C85" w:rsidRPr="008A10A3" w:rsidRDefault="009B5C85" w:rsidP="009B5C85">
      <w:pPr>
        <w:numPr>
          <w:ilvl w:val="0"/>
          <w:numId w:val="17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CLA  1 families, 3 Early Help Plan  </w:t>
      </w:r>
    </w:p>
    <w:p w:rsidR="009B5C85" w:rsidRPr="008A10A3" w:rsidRDefault="009B5C85" w:rsidP="009B5C85">
      <w:pPr>
        <w:numPr>
          <w:ilvl w:val="0"/>
          <w:numId w:val="18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Attendance:  </w:t>
      </w:r>
    </w:p>
    <w:p w:rsidR="009B5C85" w:rsidRPr="008A10A3" w:rsidRDefault="009B5C85" w:rsidP="009B5C85">
      <w:pPr>
        <w:spacing w:line="240" w:lineRule="auto"/>
        <w:jc w:val="left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 xml:space="preserve">            Attendance including CME is </w:t>
      </w:r>
      <w:r>
        <w:rPr>
          <w:b w:val="0"/>
          <w:u w:val="none"/>
        </w:rPr>
        <w:t>91.61</w:t>
      </w:r>
      <w:r w:rsidRPr="008A10A3">
        <w:rPr>
          <w:b w:val="0"/>
          <w:u w:val="none"/>
        </w:rPr>
        <w:t>% -</w:t>
      </w:r>
      <w:r>
        <w:rPr>
          <w:b w:val="0"/>
          <w:u w:val="none"/>
        </w:rPr>
        <w:t>0.42% increase.</w:t>
      </w:r>
    </w:p>
    <w:p w:rsidR="009B5C85" w:rsidRPr="008A10A3" w:rsidRDefault="009B5C85" w:rsidP="009B5C85">
      <w:pPr>
        <w:spacing w:line="240" w:lineRule="auto"/>
        <w:jc w:val="left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            </w:t>
      </w:r>
    </w:p>
    <w:p w:rsidR="009B5C85" w:rsidRPr="008A10A3" w:rsidRDefault="009B5C85" w:rsidP="009B5C85">
      <w:pPr>
        <w:numPr>
          <w:ilvl w:val="0"/>
          <w:numId w:val="19"/>
        </w:numPr>
        <w:spacing w:line="240" w:lineRule="auto"/>
        <w:ind w:left="360" w:firstLine="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Mobility: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The following KS1 children were not in reception in this school at the end of that year: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Y1: 0 children:  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Y2: 7 children: (11.29%) </w:t>
      </w:r>
    </w:p>
    <w:p w:rsidR="009B5C85" w:rsidRPr="008A10A3" w:rsidRDefault="009B5C85" w:rsidP="009B5C85">
      <w:pPr>
        <w:spacing w:line="240" w:lineRule="auto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The following KS2 children were not in Y2 in this school at the end of that year: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Y3: 1 child (0.8%)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Y4: 5 children: (4.16%)  </w:t>
      </w:r>
    </w:p>
    <w:p w:rsidR="009B5C85" w:rsidRPr="008A10A3" w:rsidRDefault="009B5C85" w:rsidP="009B5C85">
      <w:pPr>
        <w:spacing w:line="240" w:lineRule="auto"/>
        <w:ind w:left="720"/>
        <w:jc w:val="both"/>
        <w:textAlignment w:val="baseline"/>
        <w:rPr>
          <w:b w:val="0"/>
          <w:u w:val="none"/>
        </w:rPr>
      </w:pPr>
      <w:r w:rsidRPr="008A10A3">
        <w:rPr>
          <w:b w:val="0"/>
          <w:u w:val="none"/>
        </w:rPr>
        <w:t>Y5: 2 children: (1.66%)  </w:t>
      </w:r>
    </w:p>
    <w:p w:rsidR="009B5C85" w:rsidRPr="008A10A3" w:rsidRDefault="009B5C85" w:rsidP="009B5C85">
      <w:pPr>
        <w:ind w:firstLine="720"/>
        <w:jc w:val="both"/>
        <w:rPr>
          <w:b w:val="0"/>
          <w:sz w:val="20"/>
          <w:u w:val="none"/>
        </w:rPr>
      </w:pPr>
      <w:r w:rsidRPr="008A10A3">
        <w:rPr>
          <w:b w:val="0"/>
          <w:u w:val="none"/>
        </w:rPr>
        <w:t>Y6: 4 children: (3.33%)</w:t>
      </w:r>
    </w:p>
    <w:p w:rsidR="009B5C85" w:rsidRDefault="009B5C85" w:rsidP="0001167D">
      <w:pPr>
        <w:spacing w:line="240" w:lineRule="auto"/>
        <w:jc w:val="left"/>
        <w:textAlignment w:val="baseline"/>
        <w:rPr>
          <w:rFonts w:eastAsia="Times New Roman"/>
          <w:b w:val="0"/>
          <w:color w:val="auto"/>
          <w:sz w:val="22"/>
          <w:u w:val="none"/>
        </w:rPr>
      </w:pPr>
    </w:p>
    <w:p w:rsidR="000C401F" w:rsidRDefault="000C401F" w:rsidP="000C401F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 </w:t>
      </w:r>
    </w:p>
    <w:p w:rsidR="000C401F" w:rsidRDefault="000C401F" w:rsidP="000C401F">
      <w:pPr>
        <w:spacing w:line="240" w:lineRule="auto"/>
        <w:jc w:val="both"/>
        <w:textAlignment w:val="baseline"/>
        <w:rPr>
          <w:b w:val="0"/>
          <w:u w:val="none"/>
        </w:rPr>
      </w:pPr>
      <w:r>
        <w:rPr>
          <w:b w:val="0"/>
          <w:u w:val="none"/>
        </w:rPr>
        <w:t> </w:t>
      </w:r>
    </w:p>
    <w:p w:rsidR="005B2762" w:rsidRPr="005B2762" w:rsidRDefault="005B2762" w:rsidP="0001167D">
      <w:pPr>
        <w:spacing w:line="240" w:lineRule="auto"/>
        <w:jc w:val="both"/>
        <w:textAlignment w:val="baseline"/>
        <w:rPr>
          <w:rFonts w:ascii="Segoe UI" w:eastAsia="Times New Roman" w:hAnsi="Segoe UI" w:cs="Segoe UI"/>
          <w:b w:val="0"/>
          <w:color w:val="auto"/>
          <w:sz w:val="18"/>
          <w:szCs w:val="18"/>
          <w:u w:val="none"/>
        </w:rPr>
      </w:pPr>
    </w:p>
    <w:p w:rsidR="008F3934" w:rsidRDefault="008F3934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0772AB" w:rsidRDefault="000772AB" w:rsidP="005C7D57">
      <w:pPr>
        <w:spacing w:line="240" w:lineRule="auto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5C7D57" w:rsidRDefault="005C7D57" w:rsidP="005C7D57">
      <w:pPr>
        <w:spacing w:line="240" w:lineRule="auto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8F3934" w:rsidRDefault="008F3934" w:rsidP="00DE1FAD">
      <w:pPr>
        <w:spacing w:line="240" w:lineRule="auto"/>
        <w:ind w:left="720"/>
        <w:jc w:val="both"/>
        <w:rPr>
          <w:rFonts w:eastAsia="Times New Roman"/>
          <w:b w:val="0"/>
          <w:color w:val="auto"/>
          <w:sz w:val="22"/>
          <w:u w:val="none"/>
        </w:rPr>
      </w:pPr>
    </w:p>
    <w:p w:rsidR="00DE1FAD" w:rsidRPr="00DE1FAD" w:rsidRDefault="00DE1FAD" w:rsidP="00DE1FAD">
      <w:pPr>
        <w:spacing w:line="240" w:lineRule="auto"/>
        <w:ind w:left="720"/>
        <w:jc w:val="both"/>
        <w:rPr>
          <w:rFonts w:eastAsia="Times New Roman"/>
          <w:color w:val="auto"/>
          <w:sz w:val="22"/>
        </w:rPr>
      </w:pPr>
      <w:r w:rsidRPr="00DE1FAD">
        <w:rPr>
          <w:rFonts w:eastAsia="Times New Roman"/>
          <w:color w:val="auto"/>
          <w:sz w:val="22"/>
        </w:rPr>
        <w:lastRenderedPageBreak/>
        <w:t>Key information</w:t>
      </w:r>
    </w:p>
    <w:p w:rsidR="00DE1FAD" w:rsidRPr="00DE1FAD" w:rsidRDefault="00E30942">
      <w:pPr>
        <w:jc w:val="both"/>
      </w:pPr>
      <w:r w:rsidRPr="00DE1FAD">
        <w:rPr>
          <w:sz w:val="20"/>
        </w:rPr>
        <w:t xml:space="preserve"> </w:t>
      </w:r>
    </w:p>
    <w:tbl>
      <w:tblPr>
        <w:tblStyle w:val="TableGrid0"/>
        <w:tblW w:w="6464" w:type="dxa"/>
        <w:tblLook w:val="04A0" w:firstRow="1" w:lastRow="0" w:firstColumn="1" w:lastColumn="0" w:noHBand="0" w:noVBand="1"/>
      </w:tblPr>
      <w:tblGrid>
        <w:gridCol w:w="1975"/>
        <w:gridCol w:w="617"/>
        <w:gridCol w:w="1936"/>
        <w:gridCol w:w="712"/>
        <w:gridCol w:w="1224"/>
      </w:tblGrid>
      <w:tr w:rsidR="00E6024B" w:rsidTr="00E6024B">
        <w:tc>
          <w:tcPr>
            <w:tcW w:w="1975" w:type="dxa"/>
          </w:tcPr>
          <w:p w:rsidR="00E6024B" w:rsidRPr="00E32AA6" w:rsidRDefault="00E6024B" w:rsidP="00E32AA6">
            <w:pPr>
              <w:jc w:val="center"/>
              <w:rPr>
                <w:b w:val="0"/>
                <w:u w:val="none"/>
              </w:rPr>
            </w:pPr>
            <w:r w:rsidRPr="00E32AA6">
              <w:rPr>
                <w:b w:val="0"/>
                <w:u w:val="none"/>
              </w:rPr>
              <w:t>Pupil summary</w:t>
            </w:r>
          </w:p>
        </w:tc>
        <w:tc>
          <w:tcPr>
            <w:tcW w:w="2553" w:type="dxa"/>
            <w:gridSpan w:val="2"/>
          </w:tcPr>
          <w:p w:rsidR="00E6024B" w:rsidRPr="00E32AA6" w:rsidRDefault="00E6024B" w:rsidP="00E32AA6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2023/2024</w:t>
            </w:r>
          </w:p>
        </w:tc>
        <w:tc>
          <w:tcPr>
            <w:tcW w:w="1936" w:type="dxa"/>
            <w:gridSpan w:val="2"/>
          </w:tcPr>
          <w:p w:rsidR="00E6024B" w:rsidRDefault="009B5C85" w:rsidP="00E32AA6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2024/2025</w:t>
            </w:r>
          </w:p>
        </w:tc>
      </w:tr>
      <w:tr w:rsidR="00E6024B" w:rsidTr="00E6024B">
        <w:trPr>
          <w:trHeight w:val="1104"/>
        </w:trPr>
        <w:tc>
          <w:tcPr>
            <w:tcW w:w="1975" w:type="dxa"/>
          </w:tcPr>
          <w:p w:rsidR="00E6024B" w:rsidRPr="00E32AA6" w:rsidRDefault="00E6024B">
            <w:pPr>
              <w:jc w:val="both"/>
              <w:rPr>
                <w:b w:val="0"/>
                <w:u w:val="none"/>
              </w:rPr>
            </w:pPr>
          </w:p>
          <w:p w:rsidR="00E6024B" w:rsidRDefault="00E6024B" w:rsidP="00E32AA6">
            <w:pPr>
              <w:jc w:val="center"/>
              <w:rPr>
                <w:b w:val="0"/>
                <w:u w:val="none"/>
              </w:rPr>
            </w:pPr>
            <w:r w:rsidRPr="00E32AA6">
              <w:rPr>
                <w:b w:val="0"/>
                <w:u w:val="none"/>
              </w:rPr>
              <w:t>Number of Eligible pupils</w:t>
            </w:r>
          </w:p>
          <w:p w:rsidR="00E6024B" w:rsidRPr="00E32AA6" w:rsidRDefault="00E6024B" w:rsidP="00E32AA6">
            <w:pPr>
              <w:jc w:val="center"/>
              <w:rPr>
                <w:b w:val="0"/>
                <w:u w:val="none"/>
              </w:rPr>
            </w:pPr>
          </w:p>
        </w:tc>
        <w:tc>
          <w:tcPr>
            <w:tcW w:w="617" w:type="dxa"/>
          </w:tcPr>
          <w:p w:rsidR="00E6024B" w:rsidRDefault="00E6024B" w:rsidP="00E32AA6">
            <w:pPr>
              <w:jc w:val="center"/>
              <w:rPr>
                <w:b w:val="0"/>
                <w:u w:val="none"/>
              </w:rPr>
            </w:pPr>
          </w:p>
          <w:p w:rsidR="00E6024B" w:rsidRPr="00E32AA6" w:rsidRDefault="00E6024B" w:rsidP="002A2FAF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190</w:t>
            </w:r>
          </w:p>
        </w:tc>
        <w:tc>
          <w:tcPr>
            <w:tcW w:w="1936" w:type="dxa"/>
          </w:tcPr>
          <w:p w:rsidR="00E6024B" w:rsidRDefault="00E6024B" w:rsidP="00E32AA6">
            <w:pPr>
              <w:jc w:val="center"/>
              <w:rPr>
                <w:b w:val="0"/>
                <w:u w:val="none"/>
              </w:rPr>
            </w:pPr>
          </w:p>
          <w:p w:rsidR="00E6024B" w:rsidRDefault="00E6024B" w:rsidP="00A8781E">
            <w:pPr>
              <w:jc w:val="both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£17,630</w:t>
            </w:r>
          </w:p>
        </w:tc>
        <w:tc>
          <w:tcPr>
            <w:tcW w:w="712" w:type="dxa"/>
          </w:tcPr>
          <w:p w:rsidR="00E6024B" w:rsidRDefault="00E6024B" w:rsidP="00E32AA6">
            <w:pPr>
              <w:jc w:val="center"/>
              <w:rPr>
                <w:b w:val="0"/>
                <w:u w:val="none"/>
              </w:rPr>
            </w:pPr>
          </w:p>
          <w:p w:rsidR="0099342D" w:rsidRDefault="0099342D" w:rsidP="00E32AA6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183</w:t>
            </w:r>
          </w:p>
        </w:tc>
        <w:tc>
          <w:tcPr>
            <w:tcW w:w="1224" w:type="dxa"/>
          </w:tcPr>
          <w:p w:rsidR="00E6024B" w:rsidRDefault="00E6024B" w:rsidP="00E32AA6">
            <w:pPr>
              <w:jc w:val="center"/>
              <w:rPr>
                <w:b w:val="0"/>
                <w:u w:val="none"/>
              </w:rPr>
            </w:pPr>
          </w:p>
          <w:p w:rsidR="0099342D" w:rsidRDefault="0099342D" w:rsidP="00E32AA6">
            <w:pPr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£17,630</w:t>
            </w:r>
          </w:p>
        </w:tc>
      </w:tr>
    </w:tbl>
    <w:p w:rsidR="00CF061A" w:rsidRDefault="00CF061A" w:rsidP="00A8781E">
      <w:pPr>
        <w:jc w:val="both"/>
      </w:pPr>
    </w:p>
    <w:p w:rsidR="00CF061A" w:rsidRDefault="00E30942">
      <w:pPr>
        <w:jc w:val="both"/>
      </w:pPr>
      <w:r>
        <w:rPr>
          <w:b w:val="0"/>
          <w:sz w:val="20"/>
          <w:u w:val="none"/>
        </w:rPr>
        <w:t xml:space="preserve"> </w:t>
      </w:r>
    </w:p>
    <w:p w:rsidR="00CF061A" w:rsidRDefault="00E30942">
      <w:pPr>
        <w:rPr>
          <w:u w:val="none"/>
        </w:rPr>
      </w:pPr>
      <w:r>
        <w:t xml:space="preserve">Record of </w:t>
      </w:r>
      <w:r w:rsidR="00A8781E">
        <w:t>Sport premium funding</w:t>
      </w:r>
      <w:r>
        <w:t xml:space="preserve"> Spending 20</w:t>
      </w:r>
      <w:r w:rsidR="000C401F">
        <w:t>2</w:t>
      </w:r>
      <w:r w:rsidR="009B5C85">
        <w:t>4</w:t>
      </w:r>
      <w:r w:rsidR="00DE1FAD">
        <w:t>/202</w:t>
      </w:r>
      <w:r w:rsidR="009B5C85">
        <w:t>5</w:t>
      </w:r>
      <w:r>
        <w:t xml:space="preserve"> Report</w:t>
      </w:r>
      <w:r>
        <w:rPr>
          <w:u w:val="none"/>
        </w:rPr>
        <w:t xml:space="preserve"> </w:t>
      </w:r>
    </w:p>
    <w:p w:rsidR="002A3252" w:rsidRDefault="002A3252"/>
    <w:p w:rsidR="002A3252" w:rsidRPr="002A3252" w:rsidRDefault="002A3252" w:rsidP="002A3252">
      <w:pPr>
        <w:jc w:val="left"/>
        <w:rPr>
          <w:b w:val="0"/>
          <w:u w:val="none"/>
        </w:rPr>
      </w:pPr>
      <w:r w:rsidRPr="002A3252">
        <w:rPr>
          <w:b w:val="0"/>
          <w:u w:val="none"/>
        </w:rPr>
        <w:t xml:space="preserve">Priorities for the spending for </w:t>
      </w:r>
      <w:r w:rsidR="00A8781E">
        <w:rPr>
          <w:b w:val="0"/>
          <w:u w:val="none"/>
        </w:rPr>
        <w:t>Sport Premium Funding</w:t>
      </w:r>
    </w:p>
    <w:p w:rsidR="00CF061A" w:rsidRDefault="00E30942">
      <w:pPr>
        <w:jc w:val="left"/>
      </w:pPr>
      <w:r>
        <w:rPr>
          <w:b w:val="0"/>
          <w:sz w:val="25"/>
          <w:u w:val="none"/>
        </w:rPr>
        <w:t xml:space="preserve"> </w:t>
      </w:r>
    </w:p>
    <w:tbl>
      <w:tblPr>
        <w:tblStyle w:val="TableGrid"/>
        <w:tblW w:w="10632" w:type="dxa"/>
        <w:tblInd w:w="-5" w:type="dxa"/>
        <w:tblCellMar>
          <w:top w:w="2" w:type="dxa"/>
          <w:left w:w="5" w:type="dxa"/>
        </w:tblCellMar>
        <w:tblLook w:val="04A0" w:firstRow="1" w:lastRow="0" w:firstColumn="1" w:lastColumn="0" w:noHBand="0" w:noVBand="1"/>
      </w:tblPr>
      <w:tblGrid>
        <w:gridCol w:w="1566"/>
        <w:gridCol w:w="1699"/>
        <w:gridCol w:w="3830"/>
        <w:gridCol w:w="3537"/>
      </w:tblGrid>
      <w:tr w:rsidR="00CF061A" w:rsidTr="00487282">
        <w:trPr>
          <w:trHeight w:val="264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>
            <w:pPr>
              <w:ind w:right="164"/>
            </w:pPr>
            <w:r>
              <w:rPr>
                <w:sz w:val="22"/>
                <w:u w:val="none"/>
              </w:rPr>
              <w:t xml:space="preserve">Item/Project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>
            <w:pPr>
              <w:ind w:left="1"/>
              <w:jc w:val="center"/>
            </w:pPr>
            <w:r>
              <w:rPr>
                <w:sz w:val="22"/>
                <w:u w:val="none"/>
              </w:rPr>
              <w:t xml:space="preserve">Cost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>
            <w:pPr>
              <w:ind w:left="1"/>
              <w:jc w:val="center"/>
            </w:pPr>
            <w:r>
              <w:rPr>
                <w:sz w:val="22"/>
                <w:u w:val="none"/>
              </w:rPr>
              <w:t xml:space="preserve">Objective 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>
            <w:pPr>
              <w:ind w:right="5"/>
              <w:jc w:val="center"/>
            </w:pPr>
            <w:r>
              <w:rPr>
                <w:sz w:val="22"/>
                <w:u w:val="none"/>
              </w:rPr>
              <w:t xml:space="preserve">Impact </w:t>
            </w:r>
          </w:p>
        </w:tc>
      </w:tr>
      <w:tr w:rsidR="00CF061A" w:rsidTr="00487282">
        <w:trPr>
          <w:trHeight w:val="1800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A8781E" w:rsidP="00A6051F">
            <w:pPr>
              <w:ind w:right="78"/>
              <w:jc w:val="left"/>
            </w:pPr>
            <w:r>
              <w:rPr>
                <w:b w:val="0"/>
                <w:sz w:val="22"/>
                <w:u w:val="none"/>
              </w:rPr>
              <w:t>HLTA coaching in the afternoons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Pr="000E51C0" w:rsidRDefault="0004232F" w:rsidP="00A6051F">
            <w:pPr>
              <w:ind w:left="168"/>
              <w:jc w:val="center"/>
              <w:rPr>
                <w:b w:val="0"/>
                <w:u w:val="none"/>
              </w:rPr>
            </w:pPr>
            <w:r w:rsidRPr="000E51C0">
              <w:rPr>
                <w:b w:val="0"/>
                <w:u w:val="none"/>
              </w:rPr>
              <w:t>£</w:t>
            </w:r>
            <w:r w:rsidR="00577BEF">
              <w:rPr>
                <w:b w:val="0"/>
                <w:u w:val="none"/>
              </w:rPr>
              <w:t>1</w:t>
            </w:r>
            <w:r w:rsidR="00CC7002">
              <w:rPr>
                <w:b w:val="0"/>
                <w:u w:val="none"/>
              </w:rPr>
              <w:t>4,753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E30942" w:rsidP="00A6051F">
            <w:pPr>
              <w:ind w:left="105" w:right="222"/>
              <w:jc w:val="left"/>
            </w:pPr>
            <w:r>
              <w:rPr>
                <w:b w:val="0"/>
                <w:sz w:val="22"/>
                <w:u w:val="none"/>
              </w:rPr>
              <w:t>To provide focused</w:t>
            </w:r>
            <w:r w:rsidR="00A6051F">
              <w:rPr>
                <w:b w:val="0"/>
                <w:sz w:val="22"/>
                <w:u w:val="none"/>
              </w:rPr>
              <w:t xml:space="preserve"> PE sessions for all year groups during the afternoons</w:t>
            </w:r>
            <w:r>
              <w:rPr>
                <w:b w:val="0"/>
                <w:sz w:val="22"/>
                <w:u w:val="none"/>
              </w:rPr>
              <w:t xml:space="preserve">. 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061A" w:rsidRDefault="00CF061A" w:rsidP="00C77E38">
            <w:pPr>
              <w:ind w:left="100" w:right="379"/>
              <w:jc w:val="left"/>
            </w:pPr>
            <w:bookmarkStart w:id="0" w:name="_GoBack"/>
            <w:bookmarkEnd w:id="0"/>
          </w:p>
        </w:tc>
      </w:tr>
      <w:tr w:rsidR="00C77E38" w:rsidTr="00487282">
        <w:trPr>
          <w:trHeight w:val="1800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38" w:rsidRDefault="00C77E38" w:rsidP="00C77E38">
            <w:pPr>
              <w:ind w:right="78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HLTA coaching for after school activities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38" w:rsidRPr="000E51C0" w:rsidRDefault="00C77E38" w:rsidP="00C77E38">
            <w:pPr>
              <w:ind w:left="168"/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</w:t>
            </w:r>
            <w:r w:rsidR="005C7D57">
              <w:rPr>
                <w:b w:val="0"/>
                <w:u w:val="none"/>
              </w:rPr>
              <w:t>1,070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38" w:rsidRDefault="00C77E38" w:rsidP="00C77E38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To provided focus coaching of children to up skills the children in representing school at local competitions. 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38" w:rsidRPr="00E027AA" w:rsidRDefault="00C77E38" w:rsidP="00C77E38">
            <w:pPr>
              <w:ind w:left="100" w:right="379"/>
              <w:jc w:val="left"/>
              <w:rPr>
                <w:b w:val="0"/>
                <w:sz w:val="22"/>
                <w:u w:val="none"/>
              </w:rPr>
            </w:pPr>
          </w:p>
        </w:tc>
      </w:tr>
      <w:tr w:rsidR="00C77E38" w:rsidTr="00487282">
        <w:trPr>
          <w:trHeight w:val="1800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38" w:rsidRDefault="00C77E38" w:rsidP="00C77E38">
            <w:pPr>
              <w:ind w:right="78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 xml:space="preserve">To use local coaches from the local community. Cricket and Rugby, </w:t>
            </w:r>
            <w:r w:rsidR="0099342D">
              <w:rPr>
                <w:b w:val="0"/>
                <w:sz w:val="22"/>
                <w:u w:val="none"/>
              </w:rPr>
              <w:t>Bike ability and Dance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38" w:rsidRPr="000E51C0" w:rsidRDefault="00C77E38" w:rsidP="00C77E38">
            <w:pPr>
              <w:ind w:left="168"/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Free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38" w:rsidRDefault="00C77E38" w:rsidP="00C77E38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To provided extra opportunities to improve the children’s sporting skills. To represent school in competitions.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38" w:rsidRDefault="00C77E38" w:rsidP="00C77E38">
            <w:pPr>
              <w:ind w:left="100" w:right="379"/>
              <w:jc w:val="left"/>
            </w:pPr>
          </w:p>
        </w:tc>
      </w:tr>
      <w:tr w:rsidR="00C77E38" w:rsidTr="00487282">
        <w:trPr>
          <w:trHeight w:val="1800"/>
        </w:trPr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38" w:rsidRDefault="00C77E38" w:rsidP="00C77E38">
            <w:pPr>
              <w:ind w:right="78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To join Sports partnership in the Pendle area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38" w:rsidRDefault="00C77E38" w:rsidP="00C77E38">
            <w:pPr>
              <w:ind w:left="168"/>
              <w:jc w:val="center"/>
              <w:rPr>
                <w:b w:val="0"/>
                <w:u w:val="none"/>
              </w:rPr>
            </w:pPr>
            <w:r>
              <w:rPr>
                <w:b w:val="0"/>
                <w:u w:val="none"/>
              </w:rPr>
              <w:t>£</w:t>
            </w:r>
            <w:r w:rsidR="00577BEF">
              <w:rPr>
                <w:b w:val="0"/>
                <w:u w:val="none"/>
              </w:rPr>
              <w:t>1,807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38" w:rsidRDefault="00C77E38" w:rsidP="00C77E38">
            <w:pPr>
              <w:ind w:left="105" w:right="222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To be in the sports partnership to access all out of school competitions for all children no matter of ability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38" w:rsidRDefault="00C77E38" w:rsidP="00C77E38">
            <w:pPr>
              <w:ind w:left="100" w:right="379"/>
              <w:jc w:val="left"/>
            </w:pPr>
          </w:p>
        </w:tc>
      </w:tr>
    </w:tbl>
    <w:p w:rsidR="00CF061A" w:rsidRDefault="00E30942">
      <w:pPr>
        <w:ind w:right="818"/>
      </w:pPr>
      <w:r>
        <w:rPr>
          <w:rFonts w:ascii="Calibri" w:eastAsia="Calibri" w:hAnsi="Calibri" w:cs="Calibri"/>
          <w:b w:val="0"/>
          <w:sz w:val="22"/>
          <w:u w:val="none"/>
        </w:rPr>
        <w:t xml:space="preserve"> </w:t>
      </w:r>
    </w:p>
    <w:tbl>
      <w:tblPr>
        <w:tblStyle w:val="TableGrid"/>
        <w:tblW w:w="10632" w:type="dxa"/>
        <w:tblInd w:w="-5" w:type="dxa"/>
        <w:tblLayout w:type="fixed"/>
        <w:tblCellMar>
          <w:left w:w="5" w:type="dxa"/>
        </w:tblCellMar>
        <w:tblLook w:val="04A0" w:firstRow="1" w:lastRow="0" w:firstColumn="1" w:lastColumn="0" w:noHBand="0" w:noVBand="1"/>
      </w:tblPr>
      <w:tblGrid>
        <w:gridCol w:w="10632"/>
      </w:tblGrid>
      <w:tr w:rsidR="002A3252" w:rsidTr="00EE06D7">
        <w:trPr>
          <w:trHeight w:val="566"/>
        </w:trPr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FF9" w:rsidRPr="00F30441" w:rsidRDefault="00C623EE">
            <w:pPr>
              <w:ind w:left="100"/>
              <w:jc w:val="left"/>
              <w:rPr>
                <w:b w:val="0"/>
                <w:sz w:val="22"/>
                <w:u w:val="none"/>
              </w:rPr>
            </w:pPr>
            <w:r>
              <w:rPr>
                <w:b w:val="0"/>
                <w:sz w:val="22"/>
                <w:u w:val="none"/>
              </w:rPr>
              <w:t>Total spending £17</w:t>
            </w:r>
            <w:r w:rsidR="005C7D57">
              <w:rPr>
                <w:b w:val="0"/>
                <w:sz w:val="22"/>
                <w:u w:val="none"/>
              </w:rPr>
              <w:t xml:space="preserve">,630 </w:t>
            </w:r>
            <w:r>
              <w:rPr>
                <w:b w:val="0"/>
                <w:sz w:val="22"/>
                <w:u w:val="none"/>
              </w:rPr>
              <w:t xml:space="preserve">= Total £ </w:t>
            </w:r>
            <w:r w:rsidR="003D6390">
              <w:rPr>
                <w:b w:val="0"/>
                <w:sz w:val="22"/>
                <w:u w:val="none"/>
              </w:rPr>
              <w:t>17,630</w:t>
            </w:r>
          </w:p>
        </w:tc>
      </w:tr>
    </w:tbl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Pr="005C7D57" w:rsidRDefault="00E30942">
      <w:pPr>
        <w:jc w:val="both"/>
      </w:pPr>
      <w:r>
        <w:rPr>
          <w:b w:val="0"/>
          <w:sz w:val="6"/>
          <w:u w:val="none"/>
        </w:rPr>
        <w:t xml:space="preserve"> </w:t>
      </w:r>
      <w:r w:rsidR="00487282" w:rsidRPr="00487282">
        <w:rPr>
          <w:b w:val="0"/>
          <w:sz w:val="22"/>
          <w:u w:val="none"/>
        </w:rPr>
        <w:t>Written:</w:t>
      </w:r>
      <w:r w:rsidR="00487282">
        <w:rPr>
          <w:b w:val="0"/>
          <w:sz w:val="22"/>
          <w:u w:val="none"/>
        </w:rPr>
        <w:t xml:space="preserve"> </w:t>
      </w:r>
      <w:r w:rsidR="000C401F">
        <w:rPr>
          <w:b w:val="0"/>
          <w:sz w:val="22"/>
          <w:u w:val="none"/>
        </w:rPr>
        <w:t>September</w:t>
      </w:r>
      <w:r w:rsidR="00487282">
        <w:rPr>
          <w:b w:val="0"/>
          <w:sz w:val="22"/>
          <w:u w:val="none"/>
        </w:rPr>
        <w:t xml:space="preserve"> 202</w:t>
      </w:r>
      <w:r w:rsidR="009B5C85">
        <w:rPr>
          <w:b w:val="0"/>
          <w:sz w:val="22"/>
          <w:u w:val="none"/>
        </w:rPr>
        <w:t>4</w:t>
      </w:r>
    </w:p>
    <w:p w:rsidR="00487282" w:rsidRPr="00487282" w:rsidRDefault="00487282">
      <w:pPr>
        <w:jc w:val="both"/>
        <w:rPr>
          <w:b w:val="0"/>
          <w:sz w:val="22"/>
          <w:u w:val="none"/>
        </w:rPr>
      </w:pPr>
      <w:r w:rsidRPr="00487282">
        <w:rPr>
          <w:b w:val="0"/>
          <w:sz w:val="22"/>
          <w:u w:val="none"/>
        </w:rPr>
        <w:t xml:space="preserve">Reviewed </w:t>
      </w:r>
      <w:r w:rsidR="000C401F">
        <w:rPr>
          <w:b w:val="0"/>
          <w:sz w:val="22"/>
          <w:u w:val="none"/>
        </w:rPr>
        <w:t>July</w:t>
      </w:r>
      <w:r w:rsidRPr="00487282">
        <w:rPr>
          <w:b w:val="0"/>
          <w:sz w:val="22"/>
          <w:u w:val="none"/>
        </w:rPr>
        <w:t xml:space="preserve"> 202</w:t>
      </w:r>
      <w:r w:rsidR="009B5C85">
        <w:rPr>
          <w:b w:val="0"/>
          <w:sz w:val="22"/>
          <w:u w:val="none"/>
        </w:rPr>
        <w:t>5</w:t>
      </w:r>
    </w:p>
    <w:p w:rsidR="00CF061A" w:rsidRPr="00487282" w:rsidRDefault="00E30942">
      <w:pPr>
        <w:jc w:val="both"/>
        <w:rPr>
          <w:b w:val="0"/>
          <w:sz w:val="22"/>
          <w:u w:val="none"/>
        </w:rPr>
      </w:pPr>
      <w:r w:rsidRPr="00487282">
        <w:rPr>
          <w:b w:val="0"/>
          <w:sz w:val="22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p w:rsidR="00CF061A" w:rsidRDefault="00E30942">
      <w:pPr>
        <w:jc w:val="both"/>
      </w:pPr>
      <w:r>
        <w:rPr>
          <w:b w:val="0"/>
          <w:sz w:val="6"/>
          <w:u w:val="none"/>
        </w:rPr>
        <w:t xml:space="preserve"> </w:t>
      </w:r>
    </w:p>
    <w:sectPr w:rsidR="00CF061A">
      <w:pgSz w:w="11900" w:h="16840"/>
      <w:pgMar w:top="518" w:right="3218" w:bottom="46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3120C"/>
    <w:multiLevelType w:val="multilevel"/>
    <w:tmpl w:val="36FCE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CD477E"/>
    <w:multiLevelType w:val="multilevel"/>
    <w:tmpl w:val="C57A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A8421F1"/>
    <w:multiLevelType w:val="hybridMultilevel"/>
    <w:tmpl w:val="C610D8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6C211E"/>
    <w:multiLevelType w:val="multilevel"/>
    <w:tmpl w:val="4F0CF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B583F0D"/>
    <w:multiLevelType w:val="multilevel"/>
    <w:tmpl w:val="51129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3D61291"/>
    <w:multiLevelType w:val="multilevel"/>
    <w:tmpl w:val="ED244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9392217"/>
    <w:multiLevelType w:val="multilevel"/>
    <w:tmpl w:val="F7DEC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F4C27D4"/>
    <w:multiLevelType w:val="multilevel"/>
    <w:tmpl w:val="6DAE1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3AE5443"/>
    <w:multiLevelType w:val="multilevel"/>
    <w:tmpl w:val="B51ED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3990550"/>
    <w:multiLevelType w:val="multilevel"/>
    <w:tmpl w:val="D8DC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B2335B8"/>
    <w:multiLevelType w:val="multilevel"/>
    <w:tmpl w:val="1BC47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55FB49F3"/>
    <w:multiLevelType w:val="multilevel"/>
    <w:tmpl w:val="888AB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AC21FC9"/>
    <w:multiLevelType w:val="multilevel"/>
    <w:tmpl w:val="3D020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B017DB7"/>
    <w:multiLevelType w:val="multilevel"/>
    <w:tmpl w:val="5DAE5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35A36E8"/>
    <w:multiLevelType w:val="multilevel"/>
    <w:tmpl w:val="2556D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72310943"/>
    <w:multiLevelType w:val="multilevel"/>
    <w:tmpl w:val="EED4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81930C8"/>
    <w:multiLevelType w:val="multilevel"/>
    <w:tmpl w:val="33467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8BC0859"/>
    <w:multiLevelType w:val="multilevel"/>
    <w:tmpl w:val="FD24F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98D5644"/>
    <w:multiLevelType w:val="multilevel"/>
    <w:tmpl w:val="556C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1"/>
  </w:num>
  <w:num w:numId="3">
    <w:abstractNumId w:val="12"/>
  </w:num>
  <w:num w:numId="4">
    <w:abstractNumId w:val="1"/>
  </w:num>
  <w:num w:numId="5">
    <w:abstractNumId w:val="7"/>
  </w:num>
  <w:num w:numId="6">
    <w:abstractNumId w:val="3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6"/>
  </w:num>
  <w:num w:numId="12">
    <w:abstractNumId w:val="4"/>
  </w:num>
  <w:num w:numId="13">
    <w:abstractNumId w:val="16"/>
  </w:num>
  <w:num w:numId="14">
    <w:abstractNumId w:val="17"/>
  </w:num>
  <w:num w:numId="15">
    <w:abstractNumId w:val="14"/>
  </w:num>
  <w:num w:numId="16">
    <w:abstractNumId w:val="15"/>
  </w:num>
  <w:num w:numId="17">
    <w:abstractNumId w:val="18"/>
  </w:num>
  <w:num w:numId="18">
    <w:abstractNumId w:val="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61A"/>
    <w:rsid w:val="0001167D"/>
    <w:rsid w:val="0004232F"/>
    <w:rsid w:val="000772AB"/>
    <w:rsid w:val="000C401F"/>
    <w:rsid w:val="000E51C0"/>
    <w:rsid w:val="00127038"/>
    <w:rsid w:val="001972BC"/>
    <w:rsid w:val="001A3389"/>
    <w:rsid w:val="001B0698"/>
    <w:rsid w:val="00205116"/>
    <w:rsid w:val="00267713"/>
    <w:rsid w:val="00297355"/>
    <w:rsid w:val="002A2FAF"/>
    <w:rsid w:val="002A3252"/>
    <w:rsid w:val="003C67A6"/>
    <w:rsid w:val="003D6390"/>
    <w:rsid w:val="003F4249"/>
    <w:rsid w:val="0040366E"/>
    <w:rsid w:val="00487282"/>
    <w:rsid w:val="004A2CD8"/>
    <w:rsid w:val="004A2FF9"/>
    <w:rsid w:val="00537622"/>
    <w:rsid w:val="00577BEF"/>
    <w:rsid w:val="005B2762"/>
    <w:rsid w:val="005C7D57"/>
    <w:rsid w:val="005E4DF7"/>
    <w:rsid w:val="00794313"/>
    <w:rsid w:val="0086123B"/>
    <w:rsid w:val="008A5D5D"/>
    <w:rsid w:val="008F3934"/>
    <w:rsid w:val="00925633"/>
    <w:rsid w:val="00925860"/>
    <w:rsid w:val="0099342D"/>
    <w:rsid w:val="009B5C85"/>
    <w:rsid w:val="00A6051F"/>
    <w:rsid w:val="00A830DF"/>
    <w:rsid w:val="00A8781E"/>
    <w:rsid w:val="00B44147"/>
    <w:rsid w:val="00C623EE"/>
    <w:rsid w:val="00C77E38"/>
    <w:rsid w:val="00CC7002"/>
    <w:rsid w:val="00CF061A"/>
    <w:rsid w:val="00CF4164"/>
    <w:rsid w:val="00D310CD"/>
    <w:rsid w:val="00D53A38"/>
    <w:rsid w:val="00D86251"/>
    <w:rsid w:val="00DE1FAD"/>
    <w:rsid w:val="00E30942"/>
    <w:rsid w:val="00E32AA6"/>
    <w:rsid w:val="00E6024B"/>
    <w:rsid w:val="00F30441"/>
    <w:rsid w:val="00F5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98BB79"/>
  <w15:docId w15:val="{5D74F0C1-2E8B-4645-92BF-0B5413E1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jc w:val="right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DE1F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8F393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b w:val="0"/>
      <w:color w:val="auto"/>
      <w:szCs w:val="24"/>
      <w:u w:val="none"/>
    </w:rPr>
  </w:style>
  <w:style w:type="character" w:customStyle="1" w:styleId="normaltextrun">
    <w:name w:val="normaltextrun"/>
    <w:basedOn w:val="DefaultParagraphFont"/>
    <w:rsid w:val="008F3934"/>
  </w:style>
  <w:style w:type="character" w:customStyle="1" w:styleId="eop">
    <w:name w:val="eop"/>
    <w:basedOn w:val="DefaultParagraphFont"/>
    <w:rsid w:val="008F3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81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36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5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5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74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9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9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29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0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0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9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2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2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17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8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42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2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6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70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0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7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509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55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8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91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1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3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96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1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9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67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9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173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8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94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2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362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PPreport spending impact report 2018-19 Final (3).docx</vt:lpstr>
    </vt:vector>
  </TitlesOfParts>
  <Company/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PPreport spending impact report 2018-19 Final (3).docx</dc:title>
  <dc:subject/>
  <dc:creator>Christopher Holmes</dc:creator>
  <cp:keywords/>
  <cp:lastModifiedBy>Christopher Holmes</cp:lastModifiedBy>
  <cp:revision>5</cp:revision>
  <dcterms:created xsi:type="dcterms:W3CDTF">2024-09-12T10:00:00Z</dcterms:created>
  <dcterms:modified xsi:type="dcterms:W3CDTF">2024-09-12T12:55:00Z</dcterms:modified>
</cp:coreProperties>
</file>